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82E137" w14:textId="48442152" w:rsidR="008A39D7" w:rsidRPr="005F431B" w:rsidRDefault="00A2115E" w:rsidP="00A2115E">
      <w:pPr>
        <w:spacing w:after="0"/>
        <w:rPr>
          <w:rFonts w:ascii="Times New Roman" w:hAnsi="Times New Roman" w:cs="Times New Roman"/>
          <w:b/>
          <w:sz w:val="28"/>
          <w:szCs w:val="28"/>
        </w:rPr>
      </w:pPr>
      <w:r>
        <w:rPr>
          <w:rFonts w:ascii="Times New Roman" w:hAnsi="Times New Roman" w:cs="Times New Roman"/>
          <w:b/>
          <w:sz w:val="28"/>
          <w:szCs w:val="28"/>
        </w:rPr>
        <w:t xml:space="preserve">                                              </w:t>
      </w:r>
      <w:r w:rsidR="008A39D7" w:rsidRPr="005F431B">
        <w:rPr>
          <w:rFonts w:ascii="Times New Roman" w:hAnsi="Times New Roman" w:cs="Times New Roman"/>
          <w:b/>
          <w:sz w:val="28"/>
          <w:szCs w:val="28"/>
        </w:rPr>
        <w:t>ИТОГОВЫЙ ОТЧЕТ</w:t>
      </w:r>
    </w:p>
    <w:p w14:paraId="77551710" w14:textId="68C36C97" w:rsidR="008A39D7" w:rsidRDefault="008A39D7" w:rsidP="008A39D7">
      <w:pPr>
        <w:spacing w:after="0"/>
        <w:jc w:val="center"/>
        <w:rPr>
          <w:rFonts w:ascii="Times New Roman" w:hAnsi="Times New Roman" w:cs="Times New Roman"/>
          <w:sz w:val="28"/>
          <w:szCs w:val="28"/>
        </w:rPr>
      </w:pPr>
      <w:r>
        <w:rPr>
          <w:rFonts w:ascii="Times New Roman" w:hAnsi="Times New Roman" w:cs="Times New Roman"/>
          <w:sz w:val="28"/>
          <w:szCs w:val="28"/>
        </w:rPr>
        <w:t xml:space="preserve">о результатах анализа состояния и перспектив развития системы образования муниципального образования </w:t>
      </w:r>
      <w:proofErr w:type="spellStart"/>
      <w:r>
        <w:rPr>
          <w:rFonts w:ascii="Times New Roman" w:hAnsi="Times New Roman" w:cs="Times New Roman"/>
          <w:sz w:val="28"/>
          <w:szCs w:val="28"/>
        </w:rPr>
        <w:t>Приморско</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Ахтарский</w:t>
      </w:r>
      <w:proofErr w:type="spellEnd"/>
      <w:r>
        <w:rPr>
          <w:rFonts w:ascii="Times New Roman" w:hAnsi="Times New Roman" w:cs="Times New Roman"/>
          <w:sz w:val="28"/>
          <w:szCs w:val="28"/>
        </w:rPr>
        <w:t xml:space="preserve"> район за 2022 год.</w:t>
      </w:r>
    </w:p>
    <w:p w14:paraId="2C29C95A" w14:textId="5A1E5C22" w:rsidR="00642D53" w:rsidRDefault="00642D53" w:rsidP="008A39D7">
      <w:pPr>
        <w:spacing w:after="0"/>
        <w:jc w:val="center"/>
        <w:rPr>
          <w:rFonts w:ascii="Times New Roman" w:hAnsi="Times New Roman" w:cs="Times New Roman"/>
          <w:sz w:val="28"/>
          <w:szCs w:val="28"/>
        </w:rPr>
      </w:pPr>
    </w:p>
    <w:p w14:paraId="0EFDB2FE" w14:textId="76B80B23" w:rsidR="00642D53" w:rsidRPr="005F431B" w:rsidRDefault="00642D53" w:rsidP="00642D53">
      <w:pPr>
        <w:pStyle w:val="a3"/>
        <w:numPr>
          <w:ilvl w:val="0"/>
          <w:numId w:val="1"/>
        </w:numPr>
        <w:spacing w:after="0"/>
        <w:rPr>
          <w:rFonts w:ascii="Times New Roman" w:hAnsi="Times New Roman" w:cs="Times New Roman"/>
          <w:b/>
          <w:sz w:val="28"/>
          <w:szCs w:val="28"/>
        </w:rPr>
      </w:pPr>
      <w:r w:rsidRPr="005F431B">
        <w:rPr>
          <w:rFonts w:ascii="Times New Roman" w:hAnsi="Times New Roman" w:cs="Times New Roman"/>
          <w:b/>
          <w:sz w:val="28"/>
          <w:szCs w:val="28"/>
        </w:rPr>
        <w:t>Анализ состояния и перспектив развития системы образования.</w:t>
      </w:r>
    </w:p>
    <w:p w14:paraId="622669DC" w14:textId="77777777" w:rsidR="00642D53" w:rsidRPr="00642D53" w:rsidRDefault="00642D53" w:rsidP="00642D53">
      <w:pPr>
        <w:pStyle w:val="a3"/>
        <w:spacing w:after="0"/>
        <w:ind w:left="1080"/>
        <w:rPr>
          <w:rFonts w:ascii="Times New Roman" w:hAnsi="Times New Roman" w:cs="Times New Roman"/>
          <w:sz w:val="28"/>
          <w:szCs w:val="28"/>
        </w:rPr>
      </w:pPr>
    </w:p>
    <w:p w14:paraId="643B7B06" w14:textId="44ED83DA" w:rsidR="00642D53" w:rsidRDefault="00642D53" w:rsidP="00642D53">
      <w:pPr>
        <w:pStyle w:val="a3"/>
        <w:numPr>
          <w:ilvl w:val="1"/>
          <w:numId w:val="1"/>
        </w:numPr>
        <w:spacing w:after="0"/>
        <w:jc w:val="center"/>
        <w:rPr>
          <w:rFonts w:ascii="Times New Roman" w:hAnsi="Times New Roman" w:cs="Times New Roman"/>
          <w:sz w:val="28"/>
          <w:szCs w:val="28"/>
        </w:rPr>
      </w:pPr>
      <w:r w:rsidRPr="00642D53">
        <w:rPr>
          <w:rFonts w:ascii="Times New Roman" w:hAnsi="Times New Roman" w:cs="Times New Roman"/>
          <w:sz w:val="28"/>
          <w:szCs w:val="28"/>
        </w:rPr>
        <w:t>Вводная часть</w:t>
      </w:r>
    </w:p>
    <w:p w14:paraId="66E8137E" w14:textId="77777777" w:rsidR="00E836BC" w:rsidRPr="00642D53" w:rsidRDefault="00E836BC" w:rsidP="00E836BC">
      <w:pPr>
        <w:pStyle w:val="a3"/>
        <w:spacing w:after="0"/>
        <w:ind w:left="862"/>
        <w:rPr>
          <w:rFonts w:ascii="Times New Roman" w:hAnsi="Times New Roman" w:cs="Times New Roman"/>
          <w:sz w:val="28"/>
          <w:szCs w:val="28"/>
        </w:rPr>
      </w:pPr>
    </w:p>
    <w:p w14:paraId="63C202D2" w14:textId="4C6EF26A" w:rsidR="00642D53" w:rsidRPr="00642D53" w:rsidRDefault="000B711C" w:rsidP="00642D53">
      <w:pPr>
        <w:spacing w:after="0"/>
        <w:ind w:left="142"/>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642D53" w:rsidRPr="00642D53">
        <w:rPr>
          <w:rFonts w:ascii="Times New Roman" w:hAnsi="Times New Roman" w:cs="Times New Roman"/>
          <w:sz w:val="28"/>
          <w:szCs w:val="28"/>
        </w:rPr>
        <w:t>Приморско-Ахтарский</w:t>
      </w:r>
      <w:proofErr w:type="spellEnd"/>
      <w:r w:rsidR="00642D53" w:rsidRPr="00642D53">
        <w:rPr>
          <w:rFonts w:ascii="Times New Roman" w:hAnsi="Times New Roman" w:cs="Times New Roman"/>
          <w:sz w:val="28"/>
          <w:szCs w:val="28"/>
        </w:rPr>
        <w:t xml:space="preserve"> район расположен в северо-западной части Краснодарского края, в 156 км от г. Краснодара. Граничит с </w:t>
      </w:r>
      <w:proofErr w:type="spellStart"/>
      <w:r w:rsidR="00642D53" w:rsidRPr="00642D53">
        <w:rPr>
          <w:rFonts w:ascii="Times New Roman" w:hAnsi="Times New Roman" w:cs="Times New Roman"/>
          <w:sz w:val="28"/>
          <w:szCs w:val="28"/>
        </w:rPr>
        <w:t>Каневским</w:t>
      </w:r>
      <w:proofErr w:type="spellEnd"/>
      <w:r w:rsidR="00642D53" w:rsidRPr="00642D53">
        <w:rPr>
          <w:rFonts w:ascii="Times New Roman" w:hAnsi="Times New Roman" w:cs="Times New Roman"/>
          <w:sz w:val="28"/>
          <w:szCs w:val="28"/>
        </w:rPr>
        <w:t xml:space="preserve">, </w:t>
      </w:r>
      <w:proofErr w:type="spellStart"/>
      <w:r w:rsidR="00F36902" w:rsidRPr="00642D53">
        <w:rPr>
          <w:rFonts w:ascii="Times New Roman" w:hAnsi="Times New Roman" w:cs="Times New Roman"/>
          <w:sz w:val="28"/>
          <w:szCs w:val="28"/>
        </w:rPr>
        <w:t>Брюховецким</w:t>
      </w:r>
      <w:proofErr w:type="spellEnd"/>
      <w:r w:rsidR="00F36902" w:rsidRPr="00642D53">
        <w:rPr>
          <w:rFonts w:ascii="Times New Roman" w:hAnsi="Times New Roman" w:cs="Times New Roman"/>
          <w:sz w:val="28"/>
          <w:szCs w:val="28"/>
        </w:rPr>
        <w:t>, Ейским</w:t>
      </w:r>
      <w:r w:rsidR="00642D53" w:rsidRPr="00642D53">
        <w:rPr>
          <w:rFonts w:ascii="Times New Roman" w:hAnsi="Times New Roman" w:cs="Times New Roman"/>
          <w:sz w:val="28"/>
          <w:szCs w:val="28"/>
        </w:rPr>
        <w:t xml:space="preserve">, </w:t>
      </w:r>
      <w:proofErr w:type="spellStart"/>
      <w:r w:rsidR="00642D53" w:rsidRPr="00642D53">
        <w:rPr>
          <w:rFonts w:ascii="Times New Roman" w:hAnsi="Times New Roman" w:cs="Times New Roman"/>
          <w:sz w:val="28"/>
          <w:szCs w:val="28"/>
        </w:rPr>
        <w:t>Тимашевским</w:t>
      </w:r>
      <w:proofErr w:type="spellEnd"/>
      <w:r w:rsidR="00642D53" w:rsidRPr="00642D53">
        <w:rPr>
          <w:rFonts w:ascii="Times New Roman" w:hAnsi="Times New Roman" w:cs="Times New Roman"/>
          <w:sz w:val="28"/>
          <w:szCs w:val="28"/>
        </w:rPr>
        <w:t>, Калининским, Славянским районами.</w:t>
      </w:r>
    </w:p>
    <w:p w14:paraId="24F32947" w14:textId="77777777" w:rsidR="00642D53" w:rsidRPr="00642D53" w:rsidRDefault="00642D53" w:rsidP="00642D53">
      <w:pPr>
        <w:spacing w:after="0"/>
        <w:ind w:left="142"/>
        <w:jc w:val="both"/>
        <w:rPr>
          <w:rFonts w:ascii="Times New Roman" w:hAnsi="Times New Roman" w:cs="Times New Roman"/>
          <w:sz w:val="28"/>
          <w:szCs w:val="28"/>
        </w:rPr>
      </w:pPr>
      <w:r w:rsidRPr="00642D53">
        <w:rPr>
          <w:rFonts w:ascii="Times New Roman" w:hAnsi="Times New Roman" w:cs="Times New Roman"/>
          <w:sz w:val="28"/>
          <w:szCs w:val="28"/>
        </w:rPr>
        <w:tab/>
        <w:t xml:space="preserve">С запада его территория омывается Азовским морем, с севера - </w:t>
      </w:r>
      <w:proofErr w:type="spellStart"/>
      <w:r w:rsidRPr="00642D53">
        <w:rPr>
          <w:rFonts w:ascii="Times New Roman" w:hAnsi="Times New Roman" w:cs="Times New Roman"/>
          <w:sz w:val="28"/>
          <w:szCs w:val="28"/>
        </w:rPr>
        <w:t>Бейсугским</w:t>
      </w:r>
      <w:proofErr w:type="spellEnd"/>
      <w:r w:rsidRPr="00642D53">
        <w:rPr>
          <w:rFonts w:ascii="Times New Roman" w:hAnsi="Times New Roman" w:cs="Times New Roman"/>
          <w:sz w:val="28"/>
          <w:szCs w:val="28"/>
        </w:rPr>
        <w:t xml:space="preserve"> лиманом.</w:t>
      </w:r>
    </w:p>
    <w:p w14:paraId="3B9CB066" w14:textId="0CD88770" w:rsidR="00642D53" w:rsidRDefault="00642D53" w:rsidP="00642D53">
      <w:pPr>
        <w:spacing w:after="0"/>
        <w:ind w:left="142"/>
        <w:jc w:val="both"/>
        <w:rPr>
          <w:rFonts w:ascii="Times New Roman" w:hAnsi="Times New Roman" w:cs="Times New Roman"/>
          <w:sz w:val="28"/>
          <w:szCs w:val="28"/>
        </w:rPr>
      </w:pPr>
      <w:r w:rsidRPr="00642D53">
        <w:rPr>
          <w:rFonts w:ascii="Times New Roman" w:hAnsi="Times New Roman" w:cs="Times New Roman"/>
          <w:sz w:val="28"/>
          <w:szCs w:val="28"/>
        </w:rPr>
        <w:tab/>
        <w:t xml:space="preserve">На территории района находится 35 населенных пунктов. Административным центром района является город Приморско-Ахтарск, расположенный на берегу Азовского моря. </w:t>
      </w:r>
      <w:proofErr w:type="spellStart"/>
      <w:r w:rsidRPr="00642D53">
        <w:rPr>
          <w:rFonts w:ascii="Times New Roman" w:hAnsi="Times New Roman" w:cs="Times New Roman"/>
          <w:sz w:val="28"/>
          <w:szCs w:val="28"/>
        </w:rPr>
        <w:t>Приморско-Ахтарский</w:t>
      </w:r>
      <w:proofErr w:type="spellEnd"/>
      <w:r w:rsidRPr="00642D53">
        <w:rPr>
          <w:rFonts w:ascii="Times New Roman" w:hAnsi="Times New Roman" w:cs="Times New Roman"/>
          <w:sz w:val="28"/>
          <w:szCs w:val="28"/>
        </w:rPr>
        <w:t xml:space="preserve"> район является административно-территориальной единицей Краснодарского края и включает в себя городское поселение и восемь сельских поселений</w:t>
      </w:r>
      <w:r w:rsidR="00C33959">
        <w:rPr>
          <w:rFonts w:ascii="Times New Roman" w:hAnsi="Times New Roman" w:cs="Times New Roman"/>
          <w:sz w:val="28"/>
          <w:szCs w:val="28"/>
        </w:rPr>
        <w:t>.</w:t>
      </w:r>
    </w:p>
    <w:p w14:paraId="36552F0B" w14:textId="4E59A2FC" w:rsidR="00A93217" w:rsidRDefault="000C7CD6" w:rsidP="00642D53">
      <w:pPr>
        <w:spacing w:after="0"/>
        <w:ind w:left="142"/>
        <w:jc w:val="both"/>
        <w:rPr>
          <w:rFonts w:ascii="Times New Roman" w:hAnsi="Times New Roman" w:cs="Times New Roman"/>
          <w:sz w:val="28"/>
          <w:szCs w:val="28"/>
        </w:rPr>
      </w:pPr>
      <w:r w:rsidRPr="000C7CD6">
        <w:rPr>
          <w:rFonts w:ascii="Times New Roman" w:hAnsi="Times New Roman" w:cs="Times New Roman"/>
          <w:sz w:val="28"/>
          <w:szCs w:val="28"/>
        </w:rPr>
        <w:t>Численность населения по состоянию на 1 января 202</w:t>
      </w:r>
      <w:r w:rsidR="000E3089">
        <w:rPr>
          <w:rFonts w:ascii="Times New Roman" w:hAnsi="Times New Roman" w:cs="Times New Roman"/>
          <w:sz w:val="28"/>
          <w:szCs w:val="28"/>
        </w:rPr>
        <w:t>2</w:t>
      </w:r>
      <w:r w:rsidRPr="000C7CD6">
        <w:rPr>
          <w:rFonts w:ascii="Times New Roman" w:hAnsi="Times New Roman" w:cs="Times New Roman"/>
          <w:sz w:val="28"/>
          <w:szCs w:val="28"/>
        </w:rPr>
        <w:t xml:space="preserve"> года – 5</w:t>
      </w:r>
      <w:r w:rsidR="00C33959">
        <w:rPr>
          <w:rFonts w:ascii="Times New Roman" w:hAnsi="Times New Roman" w:cs="Times New Roman"/>
          <w:sz w:val="28"/>
          <w:szCs w:val="28"/>
        </w:rPr>
        <w:t>7</w:t>
      </w:r>
      <w:r w:rsidRPr="000C7CD6">
        <w:rPr>
          <w:rFonts w:ascii="Times New Roman" w:hAnsi="Times New Roman" w:cs="Times New Roman"/>
          <w:sz w:val="28"/>
          <w:szCs w:val="28"/>
        </w:rPr>
        <w:t>,</w:t>
      </w:r>
      <w:r w:rsidR="00C33959">
        <w:rPr>
          <w:rFonts w:ascii="Times New Roman" w:hAnsi="Times New Roman" w:cs="Times New Roman"/>
          <w:sz w:val="28"/>
          <w:szCs w:val="28"/>
        </w:rPr>
        <w:t>6</w:t>
      </w:r>
      <w:r w:rsidRPr="000C7CD6">
        <w:rPr>
          <w:rFonts w:ascii="Times New Roman" w:hAnsi="Times New Roman" w:cs="Times New Roman"/>
          <w:sz w:val="28"/>
          <w:szCs w:val="28"/>
        </w:rPr>
        <w:t xml:space="preserve"> тыс. человек. Из них:</w:t>
      </w:r>
    </w:p>
    <w:p w14:paraId="7BED3CB1" w14:textId="0309B5A5" w:rsidR="00C33959" w:rsidRPr="00C33959" w:rsidRDefault="00C33959" w:rsidP="00C33959">
      <w:pPr>
        <w:spacing w:after="0"/>
        <w:ind w:left="142"/>
        <w:jc w:val="both"/>
        <w:rPr>
          <w:rFonts w:ascii="Times New Roman" w:hAnsi="Times New Roman" w:cs="Times New Roman"/>
          <w:sz w:val="28"/>
          <w:szCs w:val="28"/>
        </w:rPr>
      </w:pPr>
      <w:r w:rsidRPr="00C33959">
        <w:rPr>
          <w:rFonts w:ascii="Times New Roman" w:hAnsi="Times New Roman" w:cs="Times New Roman"/>
          <w:sz w:val="28"/>
          <w:szCs w:val="28"/>
        </w:rPr>
        <w:t>- 3</w:t>
      </w:r>
      <w:r>
        <w:rPr>
          <w:rFonts w:ascii="Times New Roman" w:hAnsi="Times New Roman" w:cs="Times New Roman"/>
          <w:sz w:val="28"/>
          <w:szCs w:val="28"/>
        </w:rPr>
        <w:t>1</w:t>
      </w:r>
      <w:r w:rsidRPr="00C33959">
        <w:rPr>
          <w:rFonts w:ascii="Times New Roman" w:hAnsi="Times New Roman" w:cs="Times New Roman"/>
          <w:sz w:val="28"/>
          <w:szCs w:val="28"/>
        </w:rPr>
        <w:t>,2 тыс. человек - городские жители</w:t>
      </w:r>
    </w:p>
    <w:p w14:paraId="319587CC" w14:textId="006821BA" w:rsidR="00A93217" w:rsidRDefault="00C33959" w:rsidP="00C33959">
      <w:pPr>
        <w:spacing w:after="0"/>
        <w:ind w:left="142"/>
        <w:jc w:val="both"/>
        <w:rPr>
          <w:rFonts w:ascii="Times New Roman" w:hAnsi="Times New Roman" w:cs="Times New Roman"/>
          <w:sz w:val="28"/>
          <w:szCs w:val="28"/>
        </w:rPr>
      </w:pPr>
      <w:r w:rsidRPr="00C33959">
        <w:rPr>
          <w:rFonts w:ascii="Times New Roman" w:hAnsi="Times New Roman" w:cs="Times New Roman"/>
          <w:sz w:val="28"/>
          <w:szCs w:val="28"/>
        </w:rPr>
        <w:t>- 26,</w:t>
      </w:r>
      <w:r>
        <w:rPr>
          <w:rFonts w:ascii="Times New Roman" w:hAnsi="Times New Roman" w:cs="Times New Roman"/>
          <w:sz w:val="28"/>
          <w:szCs w:val="28"/>
        </w:rPr>
        <w:t>4</w:t>
      </w:r>
      <w:r w:rsidRPr="00C33959">
        <w:rPr>
          <w:rFonts w:ascii="Times New Roman" w:hAnsi="Times New Roman" w:cs="Times New Roman"/>
          <w:sz w:val="28"/>
          <w:szCs w:val="28"/>
        </w:rPr>
        <w:t xml:space="preserve"> тыс. человек   - сельские жители.</w:t>
      </w:r>
    </w:p>
    <w:p w14:paraId="35E2899A" w14:textId="3AD8366A" w:rsidR="00C33959" w:rsidRDefault="00C33959" w:rsidP="00C33959">
      <w:pPr>
        <w:spacing w:after="0"/>
        <w:ind w:left="142"/>
        <w:jc w:val="both"/>
        <w:rPr>
          <w:rFonts w:ascii="Times New Roman" w:hAnsi="Times New Roman" w:cs="Times New Roman"/>
          <w:sz w:val="28"/>
          <w:szCs w:val="28"/>
        </w:rPr>
      </w:pPr>
      <w:r w:rsidRPr="00C33959">
        <w:rPr>
          <w:rFonts w:ascii="Times New Roman" w:hAnsi="Times New Roman" w:cs="Times New Roman"/>
          <w:sz w:val="28"/>
          <w:szCs w:val="28"/>
        </w:rPr>
        <w:t xml:space="preserve">Демографическая обстановка муниципального образования </w:t>
      </w:r>
      <w:proofErr w:type="spellStart"/>
      <w:r w:rsidRPr="00C33959">
        <w:rPr>
          <w:rFonts w:ascii="Times New Roman" w:hAnsi="Times New Roman" w:cs="Times New Roman"/>
          <w:sz w:val="28"/>
          <w:szCs w:val="28"/>
        </w:rPr>
        <w:t>Приморско-Ахтарский</w:t>
      </w:r>
      <w:proofErr w:type="spellEnd"/>
      <w:r w:rsidRPr="00C33959">
        <w:rPr>
          <w:rFonts w:ascii="Times New Roman" w:hAnsi="Times New Roman" w:cs="Times New Roman"/>
          <w:sz w:val="28"/>
          <w:szCs w:val="28"/>
        </w:rPr>
        <w:t xml:space="preserve"> район на протяжении ряда лет характеризуется уменьшением численности населения в результате естественной убыли, которая частично компенсируется положительным сальдо миграционного притока.</w:t>
      </w:r>
    </w:p>
    <w:p w14:paraId="13AC5315" w14:textId="61CE7B7D" w:rsidR="00C33959" w:rsidRDefault="005F431B" w:rsidP="00C33959">
      <w:pPr>
        <w:spacing w:after="0"/>
        <w:ind w:left="142"/>
        <w:jc w:val="both"/>
        <w:rPr>
          <w:rFonts w:ascii="Times New Roman" w:hAnsi="Times New Roman" w:cs="Times New Roman"/>
          <w:sz w:val="28"/>
          <w:szCs w:val="28"/>
        </w:rPr>
      </w:pPr>
      <w:r w:rsidRPr="005F431B">
        <w:rPr>
          <w:rFonts w:ascii="Times New Roman" w:hAnsi="Times New Roman" w:cs="Times New Roman"/>
          <w:sz w:val="28"/>
          <w:szCs w:val="28"/>
        </w:rPr>
        <w:t>В 202</w:t>
      </w:r>
      <w:r>
        <w:rPr>
          <w:rFonts w:ascii="Times New Roman" w:hAnsi="Times New Roman" w:cs="Times New Roman"/>
          <w:sz w:val="28"/>
          <w:szCs w:val="28"/>
        </w:rPr>
        <w:t>2</w:t>
      </w:r>
      <w:r w:rsidRPr="005F431B">
        <w:rPr>
          <w:rFonts w:ascii="Times New Roman" w:hAnsi="Times New Roman" w:cs="Times New Roman"/>
          <w:sz w:val="28"/>
          <w:szCs w:val="28"/>
        </w:rPr>
        <w:t xml:space="preserve"> году число новорожденных составляло 311 человек.</w:t>
      </w:r>
    </w:p>
    <w:p w14:paraId="6394125B" w14:textId="202970B7" w:rsidR="00C33959" w:rsidRDefault="005F431B" w:rsidP="00C33959">
      <w:pPr>
        <w:spacing w:after="0"/>
        <w:ind w:left="142"/>
        <w:jc w:val="both"/>
        <w:rPr>
          <w:rFonts w:ascii="Times New Roman" w:hAnsi="Times New Roman" w:cs="Times New Roman"/>
          <w:sz w:val="28"/>
          <w:szCs w:val="28"/>
        </w:rPr>
      </w:pPr>
      <w:r w:rsidRPr="005F431B">
        <w:rPr>
          <w:rFonts w:ascii="Times New Roman" w:hAnsi="Times New Roman" w:cs="Times New Roman"/>
          <w:sz w:val="28"/>
          <w:szCs w:val="28"/>
        </w:rPr>
        <w:t>Всего на территории района проживают - 68 национальностей.</w:t>
      </w:r>
    </w:p>
    <w:p w14:paraId="5A705BF4" w14:textId="7A1618BE" w:rsidR="00C33959" w:rsidRDefault="005F431B" w:rsidP="005F431B">
      <w:pPr>
        <w:spacing w:after="0"/>
        <w:ind w:left="142"/>
        <w:jc w:val="both"/>
        <w:rPr>
          <w:rFonts w:ascii="Times New Roman" w:hAnsi="Times New Roman" w:cs="Times New Roman"/>
          <w:sz w:val="28"/>
          <w:szCs w:val="28"/>
        </w:rPr>
      </w:pPr>
      <w:r w:rsidRPr="005F431B">
        <w:rPr>
          <w:rFonts w:ascii="Times New Roman" w:hAnsi="Times New Roman" w:cs="Times New Roman"/>
          <w:sz w:val="28"/>
          <w:szCs w:val="28"/>
        </w:rPr>
        <w:t>По состоянию на 1 октября 202</w:t>
      </w:r>
      <w:r>
        <w:rPr>
          <w:rFonts w:ascii="Times New Roman" w:hAnsi="Times New Roman" w:cs="Times New Roman"/>
          <w:sz w:val="28"/>
          <w:szCs w:val="28"/>
        </w:rPr>
        <w:t>2</w:t>
      </w:r>
      <w:r w:rsidRPr="005F431B">
        <w:rPr>
          <w:rFonts w:ascii="Times New Roman" w:hAnsi="Times New Roman" w:cs="Times New Roman"/>
          <w:sz w:val="28"/>
          <w:szCs w:val="28"/>
        </w:rPr>
        <w:t xml:space="preserve"> года среднесписочная численность работников субъектов малого и среднего предпринимательства в муниципальном образовании </w:t>
      </w:r>
      <w:proofErr w:type="spellStart"/>
      <w:r w:rsidRPr="005F431B">
        <w:rPr>
          <w:rFonts w:ascii="Times New Roman" w:hAnsi="Times New Roman" w:cs="Times New Roman"/>
          <w:sz w:val="28"/>
          <w:szCs w:val="28"/>
        </w:rPr>
        <w:t>Приморско-Ахтарский</w:t>
      </w:r>
      <w:proofErr w:type="spellEnd"/>
      <w:r w:rsidRPr="005F431B">
        <w:rPr>
          <w:rFonts w:ascii="Times New Roman" w:hAnsi="Times New Roman" w:cs="Times New Roman"/>
          <w:sz w:val="28"/>
          <w:szCs w:val="28"/>
        </w:rPr>
        <w:t xml:space="preserve"> район составила 8 755 человека, которые классифицируются по видам деятельности, таким как: сельское хозяйство; охота и лесное хозяйство; обрабатывающие производства; строительство; оптовая и розничная торговля, ремонт автотранспортных средств, мотоциклов, бытовых изделий и предметов личного пользования; транспорт и связь; прочие виды экономической деятельности.</w:t>
      </w:r>
    </w:p>
    <w:p w14:paraId="1380B238" w14:textId="77777777" w:rsidR="00A93217" w:rsidRPr="00A93217" w:rsidRDefault="00A93217" w:rsidP="00A93217">
      <w:pPr>
        <w:spacing w:after="0"/>
        <w:ind w:left="142"/>
        <w:jc w:val="both"/>
        <w:rPr>
          <w:rFonts w:ascii="Times New Roman" w:hAnsi="Times New Roman" w:cs="Times New Roman"/>
          <w:sz w:val="28"/>
          <w:szCs w:val="28"/>
        </w:rPr>
      </w:pPr>
      <w:r w:rsidRPr="00A93217">
        <w:rPr>
          <w:rFonts w:ascii="Times New Roman" w:hAnsi="Times New Roman" w:cs="Times New Roman"/>
          <w:sz w:val="28"/>
          <w:szCs w:val="28"/>
        </w:rPr>
        <w:t xml:space="preserve">Управление образования администрации муниципального образования </w:t>
      </w:r>
      <w:proofErr w:type="spellStart"/>
      <w:r w:rsidRPr="00A93217">
        <w:rPr>
          <w:rFonts w:ascii="Times New Roman" w:hAnsi="Times New Roman" w:cs="Times New Roman"/>
          <w:sz w:val="28"/>
          <w:szCs w:val="28"/>
        </w:rPr>
        <w:t>Приморско-Ахтарский</w:t>
      </w:r>
      <w:proofErr w:type="spellEnd"/>
      <w:r w:rsidRPr="00A93217">
        <w:rPr>
          <w:rFonts w:ascii="Times New Roman" w:hAnsi="Times New Roman" w:cs="Times New Roman"/>
          <w:sz w:val="28"/>
          <w:szCs w:val="28"/>
        </w:rPr>
        <w:t xml:space="preserve"> район располагается по адресу: Краснодарский край, г. Приморско-Ахтарск, ул. Ленина, 27 (тел. 8 861 43 3-16-29, факс. 3-16-29, </w:t>
      </w:r>
      <w:proofErr w:type="spellStart"/>
      <w:proofErr w:type="gramStart"/>
      <w:r w:rsidRPr="00A93217">
        <w:rPr>
          <w:rFonts w:ascii="Times New Roman" w:hAnsi="Times New Roman" w:cs="Times New Roman"/>
          <w:sz w:val="28"/>
          <w:szCs w:val="28"/>
        </w:rPr>
        <w:t>эл.адрес</w:t>
      </w:r>
      <w:proofErr w:type="spellEnd"/>
      <w:proofErr w:type="gramEnd"/>
      <w:r w:rsidRPr="00A93217">
        <w:rPr>
          <w:rFonts w:ascii="Times New Roman" w:hAnsi="Times New Roman" w:cs="Times New Roman"/>
          <w:sz w:val="28"/>
          <w:szCs w:val="28"/>
        </w:rPr>
        <w:t>: ahtrono@rambler.ru.</w:t>
      </w:r>
    </w:p>
    <w:p w14:paraId="4B41D59A" w14:textId="37CCE2B6" w:rsidR="00A93217" w:rsidRPr="00A93217" w:rsidRDefault="00A93217" w:rsidP="00A93217">
      <w:pPr>
        <w:spacing w:after="0"/>
        <w:ind w:left="142"/>
        <w:jc w:val="both"/>
        <w:rPr>
          <w:rFonts w:ascii="Times New Roman" w:hAnsi="Times New Roman" w:cs="Times New Roman"/>
          <w:sz w:val="28"/>
          <w:szCs w:val="28"/>
        </w:rPr>
      </w:pPr>
      <w:r w:rsidRPr="00A93217">
        <w:rPr>
          <w:rFonts w:ascii="Times New Roman" w:hAnsi="Times New Roman" w:cs="Times New Roman"/>
          <w:sz w:val="28"/>
          <w:szCs w:val="28"/>
        </w:rPr>
        <w:lastRenderedPageBreak/>
        <w:t xml:space="preserve">Управление образования администрации муниципального образования </w:t>
      </w:r>
      <w:proofErr w:type="spellStart"/>
      <w:r w:rsidRPr="00A93217">
        <w:rPr>
          <w:rFonts w:ascii="Times New Roman" w:hAnsi="Times New Roman" w:cs="Times New Roman"/>
          <w:sz w:val="28"/>
          <w:szCs w:val="28"/>
        </w:rPr>
        <w:t>Приморско-Ахтарский</w:t>
      </w:r>
      <w:proofErr w:type="spellEnd"/>
      <w:r w:rsidRPr="00A93217">
        <w:rPr>
          <w:rFonts w:ascii="Times New Roman" w:hAnsi="Times New Roman" w:cs="Times New Roman"/>
          <w:sz w:val="28"/>
          <w:szCs w:val="28"/>
        </w:rPr>
        <w:t xml:space="preserve"> район является участником муниципальн</w:t>
      </w:r>
      <w:r>
        <w:rPr>
          <w:rFonts w:ascii="Times New Roman" w:hAnsi="Times New Roman" w:cs="Times New Roman"/>
          <w:sz w:val="28"/>
          <w:szCs w:val="28"/>
        </w:rPr>
        <w:t>ых</w:t>
      </w:r>
      <w:r w:rsidRPr="00A93217">
        <w:rPr>
          <w:rFonts w:ascii="Times New Roman" w:hAnsi="Times New Roman" w:cs="Times New Roman"/>
          <w:sz w:val="28"/>
          <w:szCs w:val="28"/>
        </w:rPr>
        <w:t xml:space="preserve"> программ муниципального образования </w:t>
      </w:r>
      <w:proofErr w:type="spellStart"/>
      <w:r w:rsidRPr="00A93217">
        <w:rPr>
          <w:rFonts w:ascii="Times New Roman" w:hAnsi="Times New Roman" w:cs="Times New Roman"/>
          <w:sz w:val="28"/>
          <w:szCs w:val="28"/>
        </w:rPr>
        <w:t>Приморско-Ахтарский</w:t>
      </w:r>
      <w:proofErr w:type="spellEnd"/>
      <w:r w:rsidRPr="00A93217">
        <w:rPr>
          <w:rFonts w:ascii="Times New Roman" w:hAnsi="Times New Roman" w:cs="Times New Roman"/>
          <w:sz w:val="28"/>
          <w:szCs w:val="28"/>
        </w:rPr>
        <w:t xml:space="preserve"> </w:t>
      </w:r>
      <w:proofErr w:type="gramStart"/>
      <w:r w:rsidRPr="00A93217">
        <w:rPr>
          <w:rFonts w:ascii="Times New Roman" w:hAnsi="Times New Roman" w:cs="Times New Roman"/>
          <w:sz w:val="28"/>
          <w:szCs w:val="28"/>
        </w:rPr>
        <w:t>район</w:t>
      </w:r>
      <w:r w:rsidR="005F431B" w:rsidRPr="00A93217">
        <w:rPr>
          <w:rFonts w:ascii="Times New Roman" w:hAnsi="Times New Roman" w:cs="Times New Roman"/>
          <w:sz w:val="28"/>
          <w:szCs w:val="28"/>
        </w:rPr>
        <w:t xml:space="preserve">  «</w:t>
      </w:r>
      <w:proofErr w:type="gramEnd"/>
      <w:r w:rsidRPr="00A93217">
        <w:rPr>
          <w:rFonts w:ascii="Times New Roman" w:hAnsi="Times New Roman" w:cs="Times New Roman"/>
          <w:sz w:val="28"/>
          <w:szCs w:val="28"/>
        </w:rPr>
        <w:t xml:space="preserve">Развитие образования», «Организация отдыха детей в каникулярное время в муниципальном образовании </w:t>
      </w:r>
      <w:proofErr w:type="spellStart"/>
      <w:r w:rsidRPr="00A93217">
        <w:rPr>
          <w:rFonts w:ascii="Times New Roman" w:hAnsi="Times New Roman" w:cs="Times New Roman"/>
          <w:sz w:val="28"/>
          <w:szCs w:val="28"/>
        </w:rPr>
        <w:t>Приморско-Ахтарский</w:t>
      </w:r>
      <w:proofErr w:type="spellEnd"/>
      <w:r w:rsidRPr="00A93217">
        <w:rPr>
          <w:rFonts w:ascii="Times New Roman" w:hAnsi="Times New Roman" w:cs="Times New Roman"/>
          <w:sz w:val="28"/>
          <w:szCs w:val="28"/>
        </w:rPr>
        <w:t xml:space="preserve"> район». </w:t>
      </w:r>
    </w:p>
    <w:p w14:paraId="37AC44D2" w14:textId="77777777" w:rsidR="00A93217" w:rsidRPr="00A93217" w:rsidRDefault="00A93217" w:rsidP="00A93217">
      <w:pPr>
        <w:spacing w:after="0"/>
        <w:ind w:left="142"/>
        <w:jc w:val="both"/>
        <w:rPr>
          <w:rFonts w:ascii="Times New Roman" w:hAnsi="Times New Roman" w:cs="Times New Roman"/>
          <w:sz w:val="28"/>
          <w:szCs w:val="28"/>
        </w:rPr>
      </w:pPr>
      <w:r w:rsidRPr="00A93217">
        <w:rPr>
          <w:rFonts w:ascii="Times New Roman" w:hAnsi="Times New Roman" w:cs="Times New Roman"/>
          <w:sz w:val="28"/>
          <w:szCs w:val="28"/>
        </w:rPr>
        <w:t xml:space="preserve"> Финансовое обеспечение отрасли «Образование» в целом реализовывается в рамках муниципальной программы муниципального образования </w:t>
      </w:r>
      <w:proofErr w:type="spellStart"/>
      <w:r w:rsidRPr="00A93217">
        <w:rPr>
          <w:rFonts w:ascii="Times New Roman" w:hAnsi="Times New Roman" w:cs="Times New Roman"/>
          <w:sz w:val="28"/>
          <w:szCs w:val="28"/>
        </w:rPr>
        <w:t>Приморско-Ахтарский</w:t>
      </w:r>
      <w:proofErr w:type="spellEnd"/>
      <w:r w:rsidRPr="00A93217">
        <w:rPr>
          <w:rFonts w:ascii="Times New Roman" w:hAnsi="Times New Roman" w:cs="Times New Roman"/>
          <w:sz w:val="28"/>
          <w:szCs w:val="28"/>
        </w:rPr>
        <w:t xml:space="preserve"> район «Развитие образования», включающую финансирование образовательных учреждений и реализацию иных мероприятий, в том числе по </w:t>
      </w:r>
      <w:proofErr w:type="spellStart"/>
      <w:r w:rsidRPr="00A93217">
        <w:rPr>
          <w:rFonts w:ascii="Times New Roman" w:hAnsi="Times New Roman" w:cs="Times New Roman"/>
          <w:sz w:val="28"/>
          <w:szCs w:val="28"/>
        </w:rPr>
        <w:t>софинансированию</w:t>
      </w:r>
      <w:proofErr w:type="spellEnd"/>
      <w:r w:rsidRPr="00A93217">
        <w:rPr>
          <w:rFonts w:ascii="Times New Roman" w:hAnsi="Times New Roman" w:cs="Times New Roman"/>
          <w:sz w:val="28"/>
          <w:szCs w:val="28"/>
        </w:rPr>
        <w:t xml:space="preserve"> с краевым бюджетом.</w:t>
      </w:r>
    </w:p>
    <w:p w14:paraId="2CA57F3E" w14:textId="77777777" w:rsidR="00A93217" w:rsidRPr="00A93217" w:rsidRDefault="00A93217" w:rsidP="00A93217">
      <w:pPr>
        <w:spacing w:after="0"/>
        <w:ind w:left="142"/>
        <w:jc w:val="both"/>
        <w:rPr>
          <w:rFonts w:ascii="Times New Roman" w:hAnsi="Times New Roman" w:cs="Times New Roman"/>
          <w:sz w:val="28"/>
          <w:szCs w:val="28"/>
        </w:rPr>
      </w:pPr>
      <w:r w:rsidRPr="00A93217">
        <w:rPr>
          <w:rFonts w:ascii="Times New Roman" w:hAnsi="Times New Roman" w:cs="Times New Roman"/>
          <w:sz w:val="28"/>
          <w:szCs w:val="28"/>
        </w:rPr>
        <w:t>Консолидированный бюджет отрасли «Образование» в 2022 году составил 869,5 млн. рублей (в 2021 году- 740,6 млн. рублей). Из них:</w:t>
      </w:r>
    </w:p>
    <w:p w14:paraId="77612027" w14:textId="54E2D7C5" w:rsidR="00A93217" w:rsidRDefault="00A93217" w:rsidP="00A93217">
      <w:pPr>
        <w:spacing w:after="0"/>
        <w:ind w:left="142"/>
        <w:jc w:val="both"/>
        <w:rPr>
          <w:rFonts w:ascii="Times New Roman" w:hAnsi="Times New Roman" w:cs="Times New Roman"/>
          <w:sz w:val="28"/>
          <w:szCs w:val="28"/>
        </w:rPr>
      </w:pPr>
      <w:r w:rsidRPr="00A93217">
        <w:rPr>
          <w:rFonts w:ascii="Times New Roman" w:hAnsi="Times New Roman" w:cs="Times New Roman"/>
          <w:sz w:val="28"/>
          <w:szCs w:val="28"/>
        </w:rPr>
        <w:t>- 301,2 млн. руб. – муниципальный (в 2021 году – 283,1 млн. рублей).</w:t>
      </w:r>
    </w:p>
    <w:p w14:paraId="1D7C8A38" w14:textId="4DCF3E2A" w:rsidR="00A93217" w:rsidRDefault="00A93217" w:rsidP="00A93217">
      <w:pPr>
        <w:spacing w:after="0"/>
        <w:ind w:left="142"/>
        <w:jc w:val="both"/>
        <w:rPr>
          <w:rFonts w:ascii="Times New Roman" w:hAnsi="Times New Roman" w:cs="Times New Roman"/>
          <w:sz w:val="28"/>
          <w:szCs w:val="28"/>
        </w:rPr>
      </w:pPr>
    </w:p>
    <w:p w14:paraId="2290B776" w14:textId="578668F1" w:rsidR="00A93217" w:rsidRPr="00642D53" w:rsidRDefault="00A93217" w:rsidP="00A93217">
      <w:pPr>
        <w:spacing w:after="0"/>
        <w:ind w:left="142"/>
        <w:jc w:val="both"/>
        <w:rPr>
          <w:rFonts w:ascii="Times New Roman" w:hAnsi="Times New Roman" w:cs="Times New Roman"/>
          <w:sz w:val="28"/>
          <w:szCs w:val="28"/>
        </w:rPr>
      </w:pPr>
      <w:r w:rsidRPr="00A93217">
        <w:rPr>
          <w:rFonts w:ascii="Times New Roman" w:hAnsi="Times New Roman" w:cs="Times New Roman"/>
          <w:sz w:val="28"/>
          <w:szCs w:val="28"/>
        </w:rPr>
        <w:t xml:space="preserve">Для анализа мониторинга состояния и перспектив развития системы </w:t>
      </w:r>
      <w:r w:rsidR="005F431B" w:rsidRPr="00A93217">
        <w:rPr>
          <w:rFonts w:ascii="Times New Roman" w:hAnsi="Times New Roman" w:cs="Times New Roman"/>
          <w:sz w:val="28"/>
          <w:szCs w:val="28"/>
        </w:rPr>
        <w:t>образования были</w:t>
      </w:r>
      <w:r w:rsidRPr="00A93217">
        <w:rPr>
          <w:rFonts w:ascii="Times New Roman" w:hAnsi="Times New Roman" w:cs="Times New Roman"/>
          <w:sz w:val="28"/>
          <w:szCs w:val="28"/>
        </w:rPr>
        <w:t xml:space="preserve"> использованы данные из формы федерального статистического наблюдения № 85-</w:t>
      </w:r>
      <w:r w:rsidR="005F431B" w:rsidRPr="00A93217">
        <w:rPr>
          <w:rFonts w:ascii="Times New Roman" w:hAnsi="Times New Roman" w:cs="Times New Roman"/>
          <w:sz w:val="28"/>
          <w:szCs w:val="28"/>
        </w:rPr>
        <w:t>К, 1</w:t>
      </w:r>
      <w:r w:rsidRPr="00A93217">
        <w:rPr>
          <w:rFonts w:ascii="Times New Roman" w:hAnsi="Times New Roman" w:cs="Times New Roman"/>
          <w:sz w:val="28"/>
          <w:szCs w:val="28"/>
        </w:rPr>
        <w:t>-НД, 00-1.</w:t>
      </w:r>
    </w:p>
    <w:p w14:paraId="3371C7E9" w14:textId="77777777" w:rsidR="000B711C" w:rsidRDefault="000B711C" w:rsidP="00A93217">
      <w:pPr>
        <w:spacing w:after="0"/>
        <w:jc w:val="both"/>
        <w:rPr>
          <w:rFonts w:ascii="Times New Roman" w:hAnsi="Times New Roman" w:cs="Times New Roman"/>
          <w:sz w:val="28"/>
          <w:szCs w:val="28"/>
        </w:rPr>
      </w:pPr>
    </w:p>
    <w:p w14:paraId="57E40FC2" w14:textId="5756AE83" w:rsidR="00A93217" w:rsidRPr="00A93217" w:rsidRDefault="00A93217" w:rsidP="00A93217">
      <w:pPr>
        <w:spacing w:after="0"/>
        <w:jc w:val="both"/>
        <w:rPr>
          <w:rFonts w:ascii="Times New Roman" w:hAnsi="Times New Roman" w:cs="Times New Roman"/>
          <w:sz w:val="28"/>
          <w:szCs w:val="28"/>
        </w:rPr>
      </w:pPr>
      <w:r w:rsidRPr="00A93217">
        <w:rPr>
          <w:rFonts w:ascii="Times New Roman" w:hAnsi="Times New Roman" w:cs="Times New Roman"/>
          <w:sz w:val="28"/>
          <w:szCs w:val="28"/>
        </w:rPr>
        <w:t>1.2 Анализ состояния и перспектив развития системы образования</w:t>
      </w:r>
    </w:p>
    <w:p w14:paraId="633D6276" w14:textId="77777777" w:rsidR="00A93217" w:rsidRPr="00A93217" w:rsidRDefault="00A93217" w:rsidP="00A93217">
      <w:pPr>
        <w:spacing w:after="0"/>
        <w:jc w:val="both"/>
        <w:rPr>
          <w:rFonts w:ascii="Times New Roman" w:hAnsi="Times New Roman" w:cs="Times New Roman"/>
          <w:sz w:val="28"/>
          <w:szCs w:val="28"/>
        </w:rPr>
      </w:pPr>
    </w:p>
    <w:p w14:paraId="44F732AA" w14:textId="77777777" w:rsidR="00A93217" w:rsidRPr="005F431B" w:rsidRDefault="00A93217" w:rsidP="00A93217">
      <w:pPr>
        <w:spacing w:after="0"/>
        <w:jc w:val="center"/>
        <w:rPr>
          <w:rFonts w:ascii="Times New Roman" w:hAnsi="Times New Roman" w:cs="Times New Roman"/>
          <w:b/>
          <w:sz w:val="28"/>
          <w:szCs w:val="28"/>
        </w:rPr>
      </w:pPr>
      <w:r w:rsidRPr="005F431B">
        <w:rPr>
          <w:rFonts w:ascii="Times New Roman" w:hAnsi="Times New Roman" w:cs="Times New Roman"/>
          <w:b/>
          <w:sz w:val="28"/>
          <w:szCs w:val="28"/>
        </w:rPr>
        <w:t>I. Общее образование</w:t>
      </w:r>
    </w:p>
    <w:p w14:paraId="5A5F8FE1" w14:textId="77777777" w:rsidR="00A93217" w:rsidRPr="00A93217" w:rsidRDefault="00A93217" w:rsidP="00A93217">
      <w:pPr>
        <w:spacing w:after="0"/>
        <w:jc w:val="center"/>
        <w:rPr>
          <w:rFonts w:ascii="Times New Roman" w:hAnsi="Times New Roman" w:cs="Times New Roman"/>
          <w:sz w:val="28"/>
          <w:szCs w:val="28"/>
        </w:rPr>
      </w:pPr>
    </w:p>
    <w:p w14:paraId="5FA3AFB9" w14:textId="48D37F62" w:rsidR="00642D53" w:rsidRDefault="00A93217" w:rsidP="00A93217">
      <w:pPr>
        <w:pStyle w:val="a3"/>
        <w:numPr>
          <w:ilvl w:val="0"/>
          <w:numId w:val="2"/>
        </w:numPr>
        <w:spacing w:after="0"/>
        <w:rPr>
          <w:rFonts w:ascii="Times New Roman" w:hAnsi="Times New Roman" w:cs="Times New Roman"/>
          <w:sz w:val="28"/>
          <w:szCs w:val="28"/>
        </w:rPr>
      </w:pPr>
      <w:r w:rsidRPr="00A93217">
        <w:rPr>
          <w:rFonts w:ascii="Times New Roman" w:hAnsi="Times New Roman" w:cs="Times New Roman"/>
          <w:b/>
          <w:sz w:val="28"/>
          <w:szCs w:val="28"/>
        </w:rPr>
        <w:t>Сведения о развитии дошкольного образования</w:t>
      </w:r>
      <w:r w:rsidRPr="00A93217">
        <w:rPr>
          <w:rFonts w:ascii="Times New Roman" w:hAnsi="Times New Roman" w:cs="Times New Roman"/>
          <w:sz w:val="28"/>
          <w:szCs w:val="28"/>
        </w:rPr>
        <w:t>.</w:t>
      </w:r>
    </w:p>
    <w:p w14:paraId="3EF6364D" w14:textId="77777777" w:rsidR="005B1933" w:rsidRDefault="005B1933" w:rsidP="00A2115E">
      <w:pPr>
        <w:spacing w:after="0"/>
        <w:jc w:val="both"/>
        <w:rPr>
          <w:rFonts w:ascii="Times New Roman" w:hAnsi="Times New Roman" w:cs="Times New Roman"/>
          <w:b/>
          <w:sz w:val="28"/>
          <w:szCs w:val="28"/>
        </w:rPr>
      </w:pPr>
    </w:p>
    <w:p w14:paraId="2ABE5D29" w14:textId="32CEB4AE" w:rsidR="00A93217" w:rsidRPr="00A93217" w:rsidRDefault="00A93217" w:rsidP="00A93217">
      <w:pPr>
        <w:spacing w:after="0"/>
        <w:ind w:left="360"/>
        <w:jc w:val="both"/>
        <w:rPr>
          <w:rFonts w:ascii="Times New Roman" w:hAnsi="Times New Roman" w:cs="Times New Roman"/>
          <w:b/>
          <w:sz w:val="28"/>
          <w:szCs w:val="28"/>
        </w:rPr>
      </w:pPr>
      <w:r w:rsidRPr="00A93217">
        <w:rPr>
          <w:rFonts w:ascii="Times New Roman" w:hAnsi="Times New Roman" w:cs="Times New Roman"/>
          <w:b/>
          <w:sz w:val="28"/>
          <w:szCs w:val="28"/>
        </w:rPr>
        <w:t>1.1.  Уровень доступности дошкольного образования и численность населения, получающего дошкольное образование.</w:t>
      </w:r>
    </w:p>
    <w:p w14:paraId="3F259181" w14:textId="77777777" w:rsidR="00A93217" w:rsidRPr="00A93217" w:rsidRDefault="00A93217" w:rsidP="00A93217">
      <w:pPr>
        <w:spacing w:after="0"/>
        <w:ind w:left="360"/>
        <w:jc w:val="both"/>
        <w:rPr>
          <w:rFonts w:ascii="Times New Roman" w:hAnsi="Times New Roman" w:cs="Times New Roman"/>
          <w:b/>
          <w:sz w:val="28"/>
          <w:szCs w:val="28"/>
        </w:rPr>
      </w:pPr>
    </w:p>
    <w:p w14:paraId="171577F0" w14:textId="77777777" w:rsidR="005B1933" w:rsidRDefault="005B1933" w:rsidP="005B1933">
      <w:pPr>
        <w:spacing w:after="0"/>
        <w:ind w:left="360"/>
        <w:jc w:val="both"/>
        <w:rPr>
          <w:rFonts w:ascii="Times New Roman" w:hAnsi="Times New Roman" w:cs="Times New Roman"/>
          <w:sz w:val="28"/>
          <w:szCs w:val="28"/>
        </w:rPr>
      </w:pPr>
      <w:r w:rsidRPr="00A93217">
        <w:rPr>
          <w:rFonts w:ascii="Times New Roman" w:hAnsi="Times New Roman" w:cs="Times New Roman"/>
          <w:sz w:val="28"/>
          <w:szCs w:val="28"/>
        </w:rPr>
        <w:t xml:space="preserve">В Приморско-Ахтарском районе воспитание детей дошкольного возраста, охрану и укрепление их физического и психического здоровья осуществляют 17 муниципальных детских садов, в которых получают дошкольное образование 1730 детей.  </w:t>
      </w:r>
    </w:p>
    <w:p w14:paraId="5EBC04C9" w14:textId="76EF93CD" w:rsidR="00A93217" w:rsidRDefault="00A93217" w:rsidP="00A93217">
      <w:pPr>
        <w:spacing w:after="0"/>
        <w:ind w:left="360"/>
        <w:jc w:val="both"/>
        <w:rPr>
          <w:rFonts w:ascii="Times New Roman" w:hAnsi="Times New Roman" w:cs="Times New Roman"/>
          <w:sz w:val="28"/>
          <w:szCs w:val="28"/>
        </w:rPr>
      </w:pPr>
      <w:r w:rsidRPr="00A93217">
        <w:rPr>
          <w:rFonts w:ascii="Times New Roman" w:hAnsi="Times New Roman" w:cs="Times New Roman"/>
          <w:sz w:val="28"/>
          <w:szCs w:val="28"/>
        </w:rPr>
        <w:t>Доступность дошкольного  образования (отношение численности детей в возрасте от 3 до 7 лет, получивших дошкольное образование в текущем году, к сумме численности детей в возрасте от 3 до 7 лет, получающих дошкольное образование в текущем году и численности детей в возрасте от 3 до 7 лет, находящихся в актуальной  очереди на получение в текущем году дошкольного образования)   в 202</w:t>
      </w:r>
      <w:r>
        <w:rPr>
          <w:rFonts w:ascii="Times New Roman" w:hAnsi="Times New Roman" w:cs="Times New Roman"/>
          <w:sz w:val="28"/>
          <w:szCs w:val="28"/>
        </w:rPr>
        <w:t>2</w:t>
      </w:r>
      <w:r w:rsidRPr="00A93217">
        <w:rPr>
          <w:rFonts w:ascii="Times New Roman" w:hAnsi="Times New Roman" w:cs="Times New Roman"/>
          <w:sz w:val="28"/>
          <w:szCs w:val="28"/>
        </w:rPr>
        <w:t xml:space="preserve"> году  составила  100 %. Удовлетворенность потребности населения в услугах дошкольного образования составляет 100%.</w:t>
      </w:r>
    </w:p>
    <w:p w14:paraId="60060CCB" w14:textId="46DEB0BE" w:rsidR="00A93217" w:rsidRDefault="00A93217" w:rsidP="00A93217">
      <w:pPr>
        <w:spacing w:after="0"/>
        <w:ind w:left="360"/>
        <w:jc w:val="both"/>
        <w:rPr>
          <w:rFonts w:ascii="Times New Roman" w:hAnsi="Times New Roman" w:cs="Times New Roman"/>
          <w:b/>
          <w:sz w:val="28"/>
          <w:szCs w:val="28"/>
        </w:rPr>
      </w:pPr>
      <w:r w:rsidRPr="00A93217">
        <w:rPr>
          <w:rFonts w:ascii="Times New Roman" w:hAnsi="Times New Roman" w:cs="Times New Roman"/>
          <w:b/>
          <w:sz w:val="28"/>
          <w:szCs w:val="28"/>
        </w:rPr>
        <w:t>1.2.      Содержание      образовательной      деятельности      и      организация образовательного процесса по образовательным программам дошкольного образования</w:t>
      </w:r>
      <w:r>
        <w:rPr>
          <w:rFonts w:ascii="Times New Roman" w:hAnsi="Times New Roman" w:cs="Times New Roman"/>
          <w:b/>
          <w:sz w:val="28"/>
          <w:szCs w:val="28"/>
        </w:rPr>
        <w:t>.</w:t>
      </w:r>
    </w:p>
    <w:p w14:paraId="0041216E" w14:textId="4AE06FAA" w:rsidR="00642D53" w:rsidRDefault="008B1166" w:rsidP="005F09F2">
      <w:pPr>
        <w:spacing w:after="0"/>
        <w:jc w:val="both"/>
        <w:rPr>
          <w:rFonts w:ascii="Times New Roman" w:hAnsi="Times New Roman" w:cs="Times New Roman"/>
          <w:sz w:val="28"/>
          <w:szCs w:val="28"/>
        </w:rPr>
      </w:pPr>
      <w:r>
        <w:rPr>
          <w:rFonts w:ascii="Times New Roman" w:hAnsi="Times New Roman" w:cs="Times New Roman"/>
          <w:sz w:val="28"/>
          <w:szCs w:val="28"/>
        </w:rPr>
        <w:lastRenderedPageBreak/>
        <w:t>Все дошкольные образовательные организации работают</w:t>
      </w:r>
      <w:r w:rsidRPr="008B1166">
        <w:rPr>
          <w:rFonts w:ascii="Times New Roman" w:hAnsi="Times New Roman" w:cs="Times New Roman"/>
          <w:sz w:val="28"/>
          <w:szCs w:val="28"/>
        </w:rPr>
        <w:t xml:space="preserve"> по федеральному государственному стандарту дошкольного образования.</w:t>
      </w:r>
      <w:r w:rsidRPr="008B1166">
        <w:t xml:space="preserve"> </w:t>
      </w:r>
      <w:r>
        <w:rPr>
          <w:rFonts w:ascii="Times New Roman" w:hAnsi="Times New Roman" w:cs="Times New Roman"/>
          <w:sz w:val="28"/>
          <w:szCs w:val="28"/>
        </w:rPr>
        <w:t>О</w:t>
      </w:r>
      <w:r w:rsidRPr="008B1166">
        <w:rPr>
          <w:rFonts w:ascii="Times New Roman" w:hAnsi="Times New Roman" w:cs="Times New Roman"/>
          <w:sz w:val="28"/>
          <w:szCs w:val="28"/>
        </w:rPr>
        <w:t>сновным направлением педагогической деятельности является создание благоприятной среды для развития творческих компетенций воспитанников.</w:t>
      </w:r>
      <w:r w:rsidRPr="008B1166">
        <w:t xml:space="preserve"> </w:t>
      </w:r>
      <w:r w:rsidRPr="008B1166">
        <w:rPr>
          <w:rFonts w:ascii="Times New Roman" w:hAnsi="Times New Roman" w:cs="Times New Roman"/>
          <w:sz w:val="28"/>
          <w:szCs w:val="28"/>
        </w:rPr>
        <w:t>В целях создания системы наиболее полного развития способностей детей в условиях дошкольного учреждения, 10 детских садов оказывают услуги по программам дополнительного образования. Как платные, так и бесплатные услуги охватывают все направления развития ребенка: социально-коммуникативное, познавательное, речевое, художественно-эстетическое, физическое. Как итог, более четырехсот воспитанников дошкольных учреждений стали участниками, более двухсот – победителями, призерами, лауреатами конкурсов федерального, краевого, муниципального уровня.</w:t>
      </w:r>
    </w:p>
    <w:p w14:paraId="4DCA0716" w14:textId="282B3FA8" w:rsidR="008B1166" w:rsidRDefault="008B1166" w:rsidP="00A93217">
      <w:pPr>
        <w:spacing w:after="0"/>
        <w:jc w:val="both"/>
        <w:rPr>
          <w:rFonts w:ascii="Times New Roman" w:hAnsi="Times New Roman" w:cs="Times New Roman"/>
          <w:sz w:val="28"/>
          <w:szCs w:val="28"/>
        </w:rPr>
      </w:pPr>
      <w:r w:rsidRPr="008B1166">
        <w:rPr>
          <w:rFonts w:ascii="Times New Roman" w:hAnsi="Times New Roman" w:cs="Times New Roman"/>
          <w:sz w:val="28"/>
          <w:szCs w:val="28"/>
        </w:rPr>
        <w:t xml:space="preserve">Три дошкольные образовательные организации г. Приморско-Ахтарска </w:t>
      </w:r>
      <w:r>
        <w:rPr>
          <w:rFonts w:ascii="Times New Roman" w:hAnsi="Times New Roman" w:cs="Times New Roman"/>
          <w:sz w:val="28"/>
          <w:szCs w:val="28"/>
        </w:rPr>
        <w:t xml:space="preserve">(МБДОУ №1, МБДОУ № 7, МБДОУ № 9 </w:t>
      </w:r>
      <w:r w:rsidRPr="008B1166">
        <w:rPr>
          <w:rFonts w:ascii="Times New Roman" w:hAnsi="Times New Roman" w:cs="Times New Roman"/>
          <w:sz w:val="28"/>
          <w:szCs w:val="28"/>
        </w:rPr>
        <w:t>вошли в число 146 дошкольных организаций по реализации на территории Краснодарского края пилотного проекта по созданию центров раннего физического развития детей в рамках федерального проекта «Спорт – норма жизни!».</w:t>
      </w:r>
      <w:r>
        <w:rPr>
          <w:rFonts w:ascii="Times New Roman" w:hAnsi="Times New Roman" w:cs="Times New Roman"/>
          <w:sz w:val="28"/>
          <w:szCs w:val="28"/>
        </w:rPr>
        <w:t xml:space="preserve"> </w:t>
      </w:r>
    </w:p>
    <w:p w14:paraId="1E35C84E" w14:textId="72C6D165" w:rsidR="003A4D37" w:rsidRDefault="003A4D37" w:rsidP="00A93217">
      <w:pPr>
        <w:spacing w:after="0"/>
        <w:jc w:val="both"/>
        <w:rPr>
          <w:rFonts w:ascii="Times New Roman" w:hAnsi="Times New Roman" w:cs="Times New Roman"/>
          <w:sz w:val="28"/>
          <w:szCs w:val="28"/>
        </w:rPr>
      </w:pPr>
      <w:r w:rsidRPr="003A4D37">
        <w:rPr>
          <w:rFonts w:ascii="Times New Roman" w:hAnsi="Times New Roman" w:cs="Times New Roman"/>
          <w:sz w:val="28"/>
          <w:szCs w:val="28"/>
        </w:rPr>
        <w:t>Во всех детских садах района идет работа над созданием необходимой развивающей среды для освоения детьми образовательных программ.  Продолжается работа по оснащению учебно-наглядными пособиями, спортивным оборудованием. Реализуются новые подходы к организации предметно-пространственной и игровой среды</w:t>
      </w:r>
    </w:p>
    <w:p w14:paraId="4C4D3B31" w14:textId="77777777" w:rsidR="003A4D37" w:rsidRDefault="003A4D37" w:rsidP="00A93217">
      <w:pPr>
        <w:spacing w:after="0"/>
        <w:jc w:val="both"/>
        <w:rPr>
          <w:rFonts w:ascii="Times New Roman" w:hAnsi="Times New Roman" w:cs="Times New Roman"/>
          <w:b/>
          <w:sz w:val="28"/>
          <w:szCs w:val="28"/>
        </w:rPr>
      </w:pPr>
    </w:p>
    <w:p w14:paraId="2D7DB78F" w14:textId="30DDE955" w:rsidR="003A4D37" w:rsidRPr="003A4D37" w:rsidRDefault="003A4D37" w:rsidP="00A93217">
      <w:pPr>
        <w:spacing w:after="0"/>
        <w:jc w:val="both"/>
        <w:rPr>
          <w:rFonts w:ascii="Times New Roman" w:hAnsi="Times New Roman" w:cs="Times New Roman"/>
          <w:b/>
          <w:sz w:val="28"/>
          <w:szCs w:val="28"/>
        </w:rPr>
      </w:pPr>
      <w:r w:rsidRPr="003A4D37">
        <w:rPr>
          <w:rFonts w:ascii="Times New Roman" w:hAnsi="Times New Roman" w:cs="Times New Roman"/>
          <w:b/>
          <w:sz w:val="28"/>
          <w:szCs w:val="28"/>
        </w:rPr>
        <w:t>1.3.  Кадровое обеспечение дошкольных   образовательных организаций и оценка уровня заработной платы педагогических работников</w:t>
      </w:r>
    </w:p>
    <w:p w14:paraId="058F43F0" w14:textId="706F2ECE" w:rsidR="003A4D37" w:rsidRPr="003A4D37" w:rsidRDefault="003A4D37" w:rsidP="003A4D37">
      <w:pPr>
        <w:spacing w:after="0"/>
        <w:jc w:val="both"/>
        <w:rPr>
          <w:rFonts w:ascii="Times New Roman" w:hAnsi="Times New Roman" w:cs="Times New Roman"/>
          <w:sz w:val="28"/>
          <w:szCs w:val="28"/>
        </w:rPr>
      </w:pPr>
      <w:r w:rsidRPr="003A4D37">
        <w:rPr>
          <w:rFonts w:ascii="Times New Roman" w:hAnsi="Times New Roman" w:cs="Times New Roman"/>
          <w:sz w:val="28"/>
          <w:szCs w:val="28"/>
        </w:rPr>
        <w:t>В дошкольных образовательных организациях 25</w:t>
      </w:r>
      <w:r>
        <w:rPr>
          <w:rFonts w:ascii="Times New Roman" w:hAnsi="Times New Roman" w:cs="Times New Roman"/>
          <w:sz w:val="28"/>
          <w:szCs w:val="28"/>
        </w:rPr>
        <w:t>4</w:t>
      </w:r>
      <w:r w:rsidRPr="003A4D37">
        <w:rPr>
          <w:rFonts w:ascii="Times New Roman" w:hAnsi="Times New Roman" w:cs="Times New Roman"/>
          <w:sz w:val="28"/>
          <w:szCs w:val="28"/>
        </w:rPr>
        <w:t xml:space="preserve"> педагогических работник</w:t>
      </w:r>
      <w:r>
        <w:rPr>
          <w:rFonts w:ascii="Times New Roman" w:hAnsi="Times New Roman" w:cs="Times New Roman"/>
          <w:sz w:val="28"/>
          <w:szCs w:val="28"/>
        </w:rPr>
        <w:t>а</w:t>
      </w:r>
      <w:r w:rsidRPr="003A4D37">
        <w:rPr>
          <w:rFonts w:ascii="Times New Roman" w:hAnsi="Times New Roman" w:cs="Times New Roman"/>
          <w:sz w:val="28"/>
          <w:szCs w:val="28"/>
        </w:rPr>
        <w:t xml:space="preserve">. Численность   воспитанников   организаций   дошкольного   образования   в расчете на 1 педагогического работника составляет </w:t>
      </w:r>
      <w:r>
        <w:rPr>
          <w:rFonts w:ascii="Times New Roman" w:hAnsi="Times New Roman" w:cs="Times New Roman"/>
          <w:sz w:val="28"/>
          <w:szCs w:val="28"/>
        </w:rPr>
        <w:t>6,8</w:t>
      </w:r>
      <w:r w:rsidRPr="003A4D37">
        <w:rPr>
          <w:rFonts w:ascii="Times New Roman" w:hAnsi="Times New Roman" w:cs="Times New Roman"/>
          <w:sz w:val="28"/>
          <w:szCs w:val="28"/>
        </w:rPr>
        <w:t xml:space="preserve"> человека.</w:t>
      </w:r>
    </w:p>
    <w:p w14:paraId="51B842D0" w14:textId="47173EDC" w:rsidR="003A4D37" w:rsidRPr="003A4D37" w:rsidRDefault="003A4D37" w:rsidP="003A4D37">
      <w:pPr>
        <w:spacing w:after="0"/>
        <w:jc w:val="both"/>
        <w:rPr>
          <w:rFonts w:ascii="Times New Roman" w:hAnsi="Times New Roman" w:cs="Times New Roman"/>
          <w:sz w:val="28"/>
          <w:szCs w:val="28"/>
        </w:rPr>
      </w:pPr>
      <w:r w:rsidRPr="003A4D37">
        <w:rPr>
          <w:rFonts w:ascii="Times New Roman" w:hAnsi="Times New Roman" w:cs="Times New Roman"/>
          <w:sz w:val="28"/>
          <w:szCs w:val="28"/>
        </w:rPr>
        <w:tab/>
        <w:t xml:space="preserve">Средняя заработная плата у педагогических работников дошкольных образовательных учреждений сложилась на уровне   36 575 рублей (краевой показатель 36 555,00)  </w:t>
      </w:r>
    </w:p>
    <w:p w14:paraId="3F26539D" w14:textId="5B9C145E" w:rsidR="00642D53" w:rsidRDefault="003A4D37" w:rsidP="003A4D37">
      <w:pPr>
        <w:spacing w:after="0"/>
        <w:jc w:val="both"/>
        <w:rPr>
          <w:rFonts w:ascii="Times New Roman" w:hAnsi="Times New Roman" w:cs="Times New Roman"/>
          <w:sz w:val="28"/>
          <w:szCs w:val="28"/>
        </w:rPr>
      </w:pPr>
      <w:r w:rsidRPr="003A4D37">
        <w:rPr>
          <w:rFonts w:ascii="Times New Roman" w:hAnsi="Times New Roman" w:cs="Times New Roman"/>
          <w:sz w:val="28"/>
          <w:szCs w:val="28"/>
        </w:rPr>
        <w:tab/>
        <w:t>В целях повышения престижа труда педагогов дошкольного образования проведены муниципальные этапы краевых конкурсов «Воспитатель года Кубани», «Лучшие педагогические работники дошкольных образовательных организаций».</w:t>
      </w:r>
    </w:p>
    <w:p w14:paraId="0DC64C45" w14:textId="77777777" w:rsidR="003A4D37" w:rsidRDefault="003A4D37" w:rsidP="003A4D37">
      <w:pPr>
        <w:spacing w:after="0"/>
        <w:jc w:val="both"/>
        <w:rPr>
          <w:rFonts w:ascii="Times New Roman" w:hAnsi="Times New Roman" w:cs="Times New Roman"/>
          <w:sz w:val="28"/>
          <w:szCs w:val="28"/>
        </w:rPr>
      </w:pPr>
    </w:p>
    <w:p w14:paraId="287F8B05" w14:textId="7B072179" w:rsidR="00642D53" w:rsidRPr="003A4D37" w:rsidRDefault="003A4D37" w:rsidP="00A93217">
      <w:pPr>
        <w:spacing w:after="0"/>
        <w:jc w:val="both"/>
        <w:rPr>
          <w:rFonts w:ascii="Times New Roman" w:hAnsi="Times New Roman" w:cs="Times New Roman"/>
          <w:b/>
          <w:sz w:val="28"/>
          <w:szCs w:val="28"/>
        </w:rPr>
      </w:pPr>
      <w:r w:rsidRPr="003A4D37">
        <w:rPr>
          <w:rFonts w:ascii="Times New Roman" w:hAnsi="Times New Roman" w:cs="Times New Roman"/>
          <w:b/>
          <w:sz w:val="28"/>
          <w:szCs w:val="28"/>
        </w:rPr>
        <w:t>1.4. Материально-техническое и информационное обеспечение дошкольных образовательных организаций</w:t>
      </w:r>
    </w:p>
    <w:p w14:paraId="191AB58F" w14:textId="59F15AEC" w:rsidR="00642D53" w:rsidRDefault="003A4D37" w:rsidP="00A93217">
      <w:pPr>
        <w:spacing w:after="0"/>
        <w:jc w:val="both"/>
        <w:rPr>
          <w:rFonts w:ascii="Times New Roman" w:hAnsi="Times New Roman" w:cs="Times New Roman"/>
          <w:sz w:val="28"/>
          <w:szCs w:val="28"/>
        </w:rPr>
      </w:pPr>
      <w:r w:rsidRPr="003A4D37">
        <w:rPr>
          <w:rFonts w:ascii="Times New Roman" w:hAnsi="Times New Roman" w:cs="Times New Roman"/>
          <w:sz w:val="28"/>
          <w:szCs w:val="28"/>
        </w:rPr>
        <w:t>В 202</w:t>
      </w:r>
      <w:r>
        <w:rPr>
          <w:rFonts w:ascii="Times New Roman" w:hAnsi="Times New Roman" w:cs="Times New Roman"/>
          <w:sz w:val="28"/>
          <w:szCs w:val="28"/>
        </w:rPr>
        <w:t>2</w:t>
      </w:r>
      <w:r w:rsidRPr="003A4D37">
        <w:rPr>
          <w:rFonts w:ascii="Times New Roman" w:hAnsi="Times New Roman" w:cs="Times New Roman"/>
          <w:sz w:val="28"/>
          <w:szCs w:val="28"/>
        </w:rPr>
        <w:t xml:space="preserve"> году общие расходы бюджета муниципального района на дошкольное </w:t>
      </w:r>
      <w:r w:rsidR="005F09F2" w:rsidRPr="003A4D37">
        <w:rPr>
          <w:rFonts w:ascii="Times New Roman" w:hAnsi="Times New Roman" w:cs="Times New Roman"/>
          <w:sz w:val="28"/>
          <w:szCs w:val="28"/>
        </w:rPr>
        <w:t>образование составили</w:t>
      </w:r>
      <w:r w:rsidRPr="003A4D37">
        <w:rPr>
          <w:rFonts w:ascii="Times New Roman" w:hAnsi="Times New Roman" w:cs="Times New Roman"/>
          <w:sz w:val="28"/>
          <w:szCs w:val="28"/>
        </w:rPr>
        <w:t xml:space="preserve"> </w:t>
      </w:r>
      <w:r w:rsidR="00537F6D" w:rsidRPr="00537F6D">
        <w:rPr>
          <w:rFonts w:ascii="Times New Roman" w:hAnsi="Times New Roman" w:cs="Times New Roman"/>
          <w:sz w:val="28"/>
          <w:szCs w:val="28"/>
        </w:rPr>
        <w:t>101 563,4 тысячи рублей</w:t>
      </w:r>
      <w:r w:rsidR="00537F6D">
        <w:rPr>
          <w:rFonts w:ascii="Times New Roman" w:hAnsi="Times New Roman" w:cs="Times New Roman"/>
          <w:sz w:val="28"/>
          <w:szCs w:val="28"/>
        </w:rPr>
        <w:t>, в том числе на выполнение муниципального задания и иные цели.</w:t>
      </w:r>
    </w:p>
    <w:p w14:paraId="0DE38806" w14:textId="21DF1273" w:rsidR="00540440" w:rsidRPr="00540440" w:rsidRDefault="005F09F2" w:rsidP="00540440">
      <w:pPr>
        <w:spacing w:after="0"/>
        <w:jc w:val="both"/>
        <w:rPr>
          <w:rFonts w:ascii="Times New Roman" w:hAnsi="Times New Roman" w:cs="Times New Roman"/>
          <w:sz w:val="28"/>
          <w:szCs w:val="28"/>
        </w:rPr>
      </w:pPr>
      <w:r w:rsidRPr="005F09F2">
        <w:rPr>
          <w:rFonts w:ascii="Times New Roman" w:hAnsi="Times New Roman" w:cs="Times New Roman"/>
          <w:sz w:val="28"/>
          <w:szCs w:val="28"/>
        </w:rPr>
        <w:t>На выделенные средства были произведены следующие расходы</w:t>
      </w:r>
      <w:r w:rsidR="00540440">
        <w:rPr>
          <w:rFonts w:ascii="Times New Roman" w:hAnsi="Times New Roman" w:cs="Times New Roman"/>
          <w:sz w:val="28"/>
          <w:szCs w:val="28"/>
        </w:rPr>
        <w:t>:</w:t>
      </w:r>
    </w:p>
    <w:p w14:paraId="6CE5FE6E" w14:textId="77777777" w:rsidR="00540440" w:rsidRPr="00540440" w:rsidRDefault="00540440" w:rsidP="00540440">
      <w:pPr>
        <w:spacing w:after="0"/>
        <w:jc w:val="both"/>
        <w:rPr>
          <w:rFonts w:ascii="Times New Roman" w:hAnsi="Times New Roman" w:cs="Times New Roman"/>
          <w:sz w:val="28"/>
          <w:szCs w:val="28"/>
        </w:rPr>
      </w:pPr>
      <w:r w:rsidRPr="00540440">
        <w:rPr>
          <w:rFonts w:ascii="Times New Roman" w:hAnsi="Times New Roman" w:cs="Times New Roman"/>
          <w:sz w:val="28"/>
          <w:szCs w:val="28"/>
        </w:rPr>
        <w:lastRenderedPageBreak/>
        <w:t>МБДОУ № 2, кап. ремонт автоматизированной пожарной сигнализации и системы оповещения о пожаре на общую сумму 215, 3 рублей;</w:t>
      </w:r>
    </w:p>
    <w:p w14:paraId="4E5EC143" w14:textId="77777777" w:rsidR="00540440" w:rsidRPr="00540440" w:rsidRDefault="00540440" w:rsidP="00540440">
      <w:pPr>
        <w:spacing w:after="0"/>
        <w:jc w:val="both"/>
        <w:rPr>
          <w:rFonts w:ascii="Times New Roman" w:hAnsi="Times New Roman" w:cs="Times New Roman"/>
          <w:sz w:val="28"/>
          <w:szCs w:val="28"/>
        </w:rPr>
      </w:pPr>
      <w:r w:rsidRPr="00540440">
        <w:rPr>
          <w:rFonts w:ascii="Times New Roman" w:hAnsi="Times New Roman" w:cs="Times New Roman"/>
          <w:sz w:val="28"/>
          <w:szCs w:val="28"/>
        </w:rPr>
        <w:t>МБДОУ № 5, кап. ремонт автоматизированной пожарной сигнализации и системы оповещения о пожаре на общую сумму 289, 9 тыс. рублей</w:t>
      </w:r>
    </w:p>
    <w:p w14:paraId="2429188F" w14:textId="77777777" w:rsidR="00540440" w:rsidRPr="00540440" w:rsidRDefault="00540440" w:rsidP="00540440">
      <w:pPr>
        <w:spacing w:after="0"/>
        <w:jc w:val="both"/>
        <w:rPr>
          <w:rFonts w:ascii="Times New Roman" w:hAnsi="Times New Roman" w:cs="Times New Roman"/>
          <w:sz w:val="28"/>
          <w:szCs w:val="28"/>
        </w:rPr>
      </w:pPr>
      <w:r w:rsidRPr="00540440">
        <w:rPr>
          <w:rFonts w:ascii="Times New Roman" w:hAnsi="Times New Roman" w:cs="Times New Roman"/>
          <w:sz w:val="28"/>
          <w:szCs w:val="28"/>
        </w:rPr>
        <w:t>МБДОУ № 12, кап. ремонт автоматизированной пожарной сигнализации и системы оповещения о пожаре, замена ограждения по периметру территории, замена окон, благоустройство территории, замена дверей на общую сумму 3 437 тыс. рублей;</w:t>
      </w:r>
    </w:p>
    <w:p w14:paraId="579FEB08" w14:textId="77777777" w:rsidR="00540440" w:rsidRPr="00540440" w:rsidRDefault="00540440" w:rsidP="00540440">
      <w:pPr>
        <w:spacing w:after="0"/>
        <w:jc w:val="both"/>
        <w:rPr>
          <w:rFonts w:ascii="Times New Roman" w:hAnsi="Times New Roman" w:cs="Times New Roman"/>
          <w:sz w:val="28"/>
          <w:szCs w:val="28"/>
        </w:rPr>
      </w:pPr>
      <w:r w:rsidRPr="00540440">
        <w:rPr>
          <w:rFonts w:ascii="Times New Roman" w:hAnsi="Times New Roman" w:cs="Times New Roman"/>
          <w:sz w:val="28"/>
          <w:szCs w:val="28"/>
        </w:rPr>
        <w:t>МБДОУ № 18, замена светильников в групповых помещениях, кап. ремонт автоматизированной пожарной сигнализации и системы оповещения о пожаре, замена ограждения по периметру территории, замена окон на общую сумму 3 864, 7 тыс. рублей.</w:t>
      </w:r>
    </w:p>
    <w:p w14:paraId="2D087DE1" w14:textId="77777777" w:rsidR="00540440" w:rsidRPr="00540440" w:rsidRDefault="00540440" w:rsidP="00540440">
      <w:pPr>
        <w:spacing w:after="0"/>
        <w:jc w:val="both"/>
        <w:rPr>
          <w:rFonts w:ascii="Times New Roman" w:hAnsi="Times New Roman" w:cs="Times New Roman"/>
          <w:sz w:val="28"/>
          <w:szCs w:val="28"/>
        </w:rPr>
      </w:pPr>
      <w:r w:rsidRPr="00540440">
        <w:rPr>
          <w:rFonts w:ascii="Times New Roman" w:hAnsi="Times New Roman" w:cs="Times New Roman"/>
          <w:sz w:val="28"/>
          <w:szCs w:val="28"/>
        </w:rPr>
        <w:t>МБДОУ № 25 приобретение игрового оборудования, для ведения образовательной деятельности, осуществление присмотра и ухода на сумму 12,0 млн. рублей.</w:t>
      </w:r>
    </w:p>
    <w:p w14:paraId="39D1F0C3" w14:textId="77777777" w:rsidR="00540440" w:rsidRPr="00540440" w:rsidRDefault="00540440" w:rsidP="00540440">
      <w:pPr>
        <w:spacing w:after="0"/>
        <w:jc w:val="both"/>
        <w:rPr>
          <w:rFonts w:ascii="Times New Roman" w:hAnsi="Times New Roman" w:cs="Times New Roman"/>
          <w:sz w:val="28"/>
          <w:szCs w:val="28"/>
        </w:rPr>
      </w:pPr>
      <w:r w:rsidRPr="00540440">
        <w:rPr>
          <w:rFonts w:ascii="Times New Roman" w:hAnsi="Times New Roman" w:cs="Times New Roman"/>
          <w:sz w:val="28"/>
          <w:szCs w:val="28"/>
        </w:rPr>
        <w:t>МБДОУ № 21 замена ограждения по периметру территории 879,7 тыс. рублей</w:t>
      </w:r>
    </w:p>
    <w:p w14:paraId="460E4261" w14:textId="77777777" w:rsidR="00540440" w:rsidRPr="00540440" w:rsidRDefault="00540440" w:rsidP="00540440">
      <w:pPr>
        <w:spacing w:after="0"/>
        <w:jc w:val="both"/>
        <w:rPr>
          <w:rFonts w:ascii="Times New Roman" w:hAnsi="Times New Roman" w:cs="Times New Roman"/>
          <w:sz w:val="28"/>
          <w:szCs w:val="28"/>
        </w:rPr>
      </w:pPr>
      <w:r w:rsidRPr="00540440">
        <w:rPr>
          <w:rFonts w:ascii="Times New Roman" w:hAnsi="Times New Roman" w:cs="Times New Roman"/>
          <w:sz w:val="28"/>
          <w:szCs w:val="28"/>
        </w:rPr>
        <w:t>МБДОУ Зернышко кап. ремонт автоматизированной пожарной сигнализации и системы оповещения о пожаре, капитальный ремонт навесов на общую сумму 2036,4 тыс. рублей</w:t>
      </w:r>
    </w:p>
    <w:p w14:paraId="2C155F67" w14:textId="77777777" w:rsidR="00540440" w:rsidRPr="00540440" w:rsidRDefault="00540440" w:rsidP="00540440">
      <w:pPr>
        <w:spacing w:after="0"/>
        <w:jc w:val="both"/>
        <w:rPr>
          <w:rFonts w:ascii="Times New Roman" w:hAnsi="Times New Roman" w:cs="Times New Roman"/>
          <w:sz w:val="28"/>
          <w:szCs w:val="28"/>
        </w:rPr>
      </w:pPr>
      <w:r w:rsidRPr="00540440">
        <w:rPr>
          <w:rFonts w:ascii="Times New Roman" w:hAnsi="Times New Roman" w:cs="Times New Roman"/>
          <w:sz w:val="28"/>
          <w:szCs w:val="28"/>
        </w:rPr>
        <w:t>МБДОУ № 13 – капитальный ремонт навесов на сумму 1197,0 тыс. рублей.</w:t>
      </w:r>
    </w:p>
    <w:p w14:paraId="137D990D" w14:textId="02AD061F" w:rsidR="00DE69DC" w:rsidRDefault="00540440" w:rsidP="00540440">
      <w:pPr>
        <w:spacing w:after="0"/>
        <w:jc w:val="both"/>
        <w:rPr>
          <w:rFonts w:ascii="Times New Roman" w:hAnsi="Times New Roman" w:cs="Times New Roman"/>
          <w:sz w:val="28"/>
          <w:szCs w:val="28"/>
        </w:rPr>
      </w:pPr>
      <w:r>
        <w:rPr>
          <w:rFonts w:ascii="Times New Roman" w:hAnsi="Times New Roman" w:cs="Times New Roman"/>
          <w:sz w:val="28"/>
          <w:szCs w:val="28"/>
        </w:rPr>
        <w:t>Б</w:t>
      </w:r>
      <w:r w:rsidRPr="00540440">
        <w:rPr>
          <w:rFonts w:ascii="Times New Roman" w:hAnsi="Times New Roman" w:cs="Times New Roman"/>
          <w:sz w:val="28"/>
          <w:szCs w:val="28"/>
        </w:rPr>
        <w:t>лагоустройству территории двух зданий МАДОУ № 1 Сказка.</w:t>
      </w:r>
    </w:p>
    <w:p w14:paraId="27D1AB92" w14:textId="77777777" w:rsidR="0089415C" w:rsidRDefault="0089415C" w:rsidP="00A93217">
      <w:pPr>
        <w:spacing w:after="0"/>
        <w:jc w:val="both"/>
        <w:rPr>
          <w:rFonts w:ascii="Times New Roman" w:hAnsi="Times New Roman" w:cs="Times New Roman"/>
          <w:sz w:val="28"/>
          <w:szCs w:val="28"/>
        </w:rPr>
      </w:pPr>
    </w:p>
    <w:p w14:paraId="0AEA2EE3" w14:textId="3F764A8B" w:rsidR="0089415C" w:rsidRPr="0089415C" w:rsidRDefault="0089415C" w:rsidP="0089415C">
      <w:pPr>
        <w:spacing w:after="0"/>
        <w:jc w:val="both"/>
        <w:rPr>
          <w:rFonts w:ascii="Times New Roman" w:hAnsi="Times New Roman" w:cs="Times New Roman"/>
          <w:sz w:val="28"/>
          <w:szCs w:val="28"/>
        </w:rPr>
      </w:pPr>
      <w:r w:rsidRPr="0089415C">
        <w:rPr>
          <w:rFonts w:ascii="Times New Roman" w:hAnsi="Times New Roman" w:cs="Times New Roman"/>
          <w:sz w:val="28"/>
          <w:szCs w:val="28"/>
        </w:rPr>
        <w:t>По итогам 202</w:t>
      </w:r>
      <w:r>
        <w:rPr>
          <w:rFonts w:ascii="Times New Roman" w:hAnsi="Times New Roman" w:cs="Times New Roman"/>
          <w:sz w:val="28"/>
          <w:szCs w:val="28"/>
        </w:rPr>
        <w:t>2</w:t>
      </w:r>
      <w:r w:rsidRPr="0089415C">
        <w:rPr>
          <w:rFonts w:ascii="Times New Roman" w:hAnsi="Times New Roman" w:cs="Times New Roman"/>
          <w:sz w:val="28"/>
          <w:szCs w:val="28"/>
        </w:rPr>
        <w:t xml:space="preserve"> года 100% дошкольных образовательных учреждений обеспечены водоснабжением, отоплением и канализацией.</w:t>
      </w:r>
    </w:p>
    <w:p w14:paraId="5515744F" w14:textId="305C7B96" w:rsidR="0089415C" w:rsidRPr="0089415C" w:rsidRDefault="0089415C" w:rsidP="0089415C">
      <w:pPr>
        <w:spacing w:after="0"/>
        <w:jc w:val="both"/>
        <w:rPr>
          <w:rFonts w:ascii="Times New Roman" w:hAnsi="Times New Roman" w:cs="Times New Roman"/>
          <w:sz w:val="28"/>
          <w:szCs w:val="28"/>
        </w:rPr>
      </w:pPr>
      <w:r w:rsidRPr="0089415C">
        <w:rPr>
          <w:rFonts w:ascii="Times New Roman" w:hAnsi="Times New Roman" w:cs="Times New Roman"/>
          <w:sz w:val="28"/>
          <w:szCs w:val="28"/>
        </w:rPr>
        <w:t>Имеют физкультурные залы 41 % дошкольных образовательных организаций.</w:t>
      </w:r>
    </w:p>
    <w:p w14:paraId="331BDD3B" w14:textId="475639D3" w:rsidR="0089415C" w:rsidRDefault="0089415C" w:rsidP="0089415C">
      <w:pPr>
        <w:spacing w:after="0"/>
        <w:jc w:val="both"/>
        <w:rPr>
          <w:rFonts w:ascii="Times New Roman" w:hAnsi="Times New Roman" w:cs="Times New Roman"/>
          <w:sz w:val="28"/>
          <w:szCs w:val="28"/>
        </w:rPr>
      </w:pPr>
      <w:r w:rsidRPr="0089415C">
        <w:rPr>
          <w:rFonts w:ascii="Times New Roman" w:hAnsi="Times New Roman" w:cs="Times New Roman"/>
          <w:sz w:val="28"/>
          <w:szCs w:val="28"/>
        </w:rPr>
        <w:t>Число персональных компьютеров, доступных для использования детьми, составляет 3</w:t>
      </w:r>
      <w:r>
        <w:rPr>
          <w:rFonts w:ascii="Times New Roman" w:hAnsi="Times New Roman" w:cs="Times New Roman"/>
          <w:sz w:val="28"/>
          <w:szCs w:val="28"/>
        </w:rPr>
        <w:t>9</w:t>
      </w:r>
      <w:r w:rsidRPr="0089415C">
        <w:rPr>
          <w:rFonts w:ascii="Times New Roman" w:hAnsi="Times New Roman" w:cs="Times New Roman"/>
          <w:sz w:val="28"/>
          <w:szCs w:val="28"/>
        </w:rPr>
        <w:t xml:space="preserve"> %.</w:t>
      </w:r>
    </w:p>
    <w:p w14:paraId="51F53489" w14:textId="5C8911A9" w:rsidR="0089415C" w:rsidRPr="0089415C" w:rsidRDefault="0089415C" w:rsidP="0089415C">
      <w:pPr>
        <w:spacing w:after="0"/>
        <w:jc w:val="both"/>
        <w:rPr>
          <w:rFonts w:ascii="Times New Roman" w:hAnsi="Times New Roman" w:cs="Times New Roman"/>
          <w:b/>
          <w:sz w:val="28"/>
          <w:szCs w:val="28"/>
        </w:rPr>
      </w:pPr>
      <w:r w:rsidRPr="00540440">
        <w:rPr>
          <w:rFonts w:ascii="Times New Roman" w:hAnsi="Times New Roman" w:cs="Times New Roman"/>
          <w:b/>
          <w:sz w:val="28"/>
          <w:szCs w:val="28"/>
        </w:rPr>
        <w:t>1.5. Условия получения дошкольного образования лицами с ограниченными возможностями здоровья и инвалидами</w:t>
      </w:r>
    </w:p>
    <w:p w14:paraId="550FEF5C" w14:textId="77777777" w:rsidR="00540440" w:rsidRDefault="00540440" w:rsidP="00A93217">
      <w:pPr>
        <w:spacing w:after="0"/>
        <w:jc w:val="both"/>
        <w:rPr>
          <w:rFonts w:ascii="Times New Roman" w:hAnsi="Times New Roman" w:cs="Times New Roman"/>
          <w:sz w:val="28"/>
          <w:szCs w:val="28"/>
        </w:rPr>
      </w:pPr>
    </w:p>
    <w:p w14:paraId="728D503C" w14:textId="42D08876" w:rsidR="005B1933" w:rsidRDefault="00F36902" w:rsidP="00A93217">
      <w:pPr>
        <w:spacing w:after="0"/>
        <w:jc w:val="both"/>
        <w:rPr>
          <w:rFonts w:ascii="Times New Roman" w:hAnsi="Times New Roman" w:cs="Times New Roman"/>
          <w:sz w:val="28"/>
          <w:szCs w:val="28"/>
        </w:rPr>
      </w:pPr>
      <w:r w:rsidRPr="00F36902">
        <w:rPr>
          <w:rFonts w:ascii="Times New Roman" w:hAnsi="Times New Roman" w:cs="Times New Roman"/>
          <w:sz w:val="28"/>
          <w:szCs w:val="28"/>
        </w:rPr>
        <w:t>Особое внимание уделяется работе с детьми, имеющими ограниченные возможности здоровья</w:t>
      </w:r>
      <w:r>
        <w:rPr>
          <w:rFonts w:ascii="Times New Roman" w:hAnsi="Times New Roman" w:cs="Times New Roman"/>
          <w:sz w:val="28"/>
          <w:szCs w:val="28"/>
        </w:rPr>
        <w:t>.</w:t>
      </w:r>
      <w:r w:rsidRPr="00F36902">
        <w:rPr>
          <w:rFonts w:ascii="Times New Roman" w:hAnsi="Times New Roman" w:cs="Times New Roman"/>
          <w:sz w:val="28"/>
          <w:szCs w:val="28"/>
        </w:rPr>
        <w:t xml:space="preserve"> Дошкольные учреждения района посещали 2</w:t>
      </w:r>
      <w:r>
        <w:rPr>
          <w:rFonts w:ascii="Times New Roman" w:hAnsi="Times New Roman" w:cs="Times New Roman"/>
          <w:sz w:val="28"/>
          <w:szCs w:val="28"/>
        </w:rPr>
        <w:t>89</w:t>
      </w:r>
      <w:r w:rsidRPr="00F36902">
        <w:rPr>
          <w:rFonts w:ascii="Times New Roman" w:hAnsi="Times New Roman" w:cs="Times New Roman"/>
          <w:sz w:val="28"/>
          <w:szCs w:val="28"/>
        </w:rPr>
        <w:t xml:space="preserve"> детей с ограниченными возможностями </w:t>
      </w:r>
      <w:r w:rsidR="005B1933" w:rsidRPr="00F36902">
        <w:rPr>
          <w:rFonts w:ascii="Times New Roman" w:hAnsi="Times New Roman" w:cs="Times New Roman"/>
          <w:sz w:val="28"/>
          <w:szCs w:val="28"/>
        </w:rPr>
        <w:t>здоровья, из</w:t>
      </w:r>
      <w:r w:rsidRPr="00F36902">
        <w:rPr>
          <w:rFonts w:ascii="Times New Roman" w:hAnsi="Times New Roman" w:cs="Times New Roman"/>
          <w:sz w:val="28"/>
          <w:szCs w:val="28"/>
        </w:rPr>
        <w:t xml:space="preserve"> </w:t>
      </w:r>
      <w:r w:rsidR="005B1933" w:rsidRPr="00F36902">
        <w:rPr>
          <w:rFonts w:ascii="Times New Roman" w:hAnsi="Times New Roman" w:cs="Times New Roman"/>
          <w:sz w:val="28"/>
          <w:szCs w:val="28"/>
        </w:rPr>
        <w:t>них -</w:t>
      </w:r>
      <w:r w:rsidRPr="00F36902">
        <w:rPr>
          <w:rFonts w:ascii="Times New Roman" w:hAnsi="Times New Roman" w:cs="Times New Roman"/>
          <w:sz w:val="28"/>
          <w:szCs w:val="28"/>
        </w:rPr>
        <w:t xml:space="preserve"> </w:t>
      </w:r>
      <w:r w:rsidR="005B1933" w:rsidRPr="00F36902">
        <w:rPr>
          <w:rFonts w:ascii="Times New Roman" w:hAnsi="Times New Roman" w:cs="Times New Roman"/>
          <w:sz w:val="28"/>
          <w:szCs w:val="28"/>
        </w:rPr>
        <w:t>2</w:t>
      </w:r>
      <w:r w:rsidR="005B1933">
        <w:rPr>
          <w:rFonts w:ascii="Times New Roman" w:hAnsi="Times New Roman" w:cs="Times New Roman"/>
          <w:sz w:val="28"/>
          <w:szCs w:val="28"/>
        </w:rPr>
        <w:t>8</w:t>
      </w:r>
      <w:r w:rsidR="005B1933" w:rsidRPr="00F36902">
        <w:rPr>
          <w:rFonts w:ascii="Times New Roman" w:hAnsi="Times New Roman" w:cs="Times New Roman"/>
          <w:sz w:val="28"/>
          <w:szCs w:val="28"/>
        </w:rPr>
        <w:t xml:space="preserve"> дети</w:t>
      </w:r>
      <w:r w:rsidRPr="00F36902">
        <w:rPr>
          <w:rFonts w:ascii="Times New Roman" w:hAnsi="Times New Roman" w:cs="Times New Roman"/>
          <w:sz w:val="28"/>
          <w:szCs w:val="28"/>
        </w:rPr>
        <w:t xml:space="preserve"> – инвалиды. </w:t>
      </w:r>
    </w:p>
    <w:p w14:paraId="2846A468" w14:textId="0297D564" w:rsidR="005B1933" w:rsidRDefault="005B1933" w:rsidP="00A93217">
      <w:pPr>
        <w:spacing w:after="0"/>
        <w:jc w:val="both"/>
        <w:rPr>
          <w:rFonts w:ascii="Times New Roman" w:hAnsi="Times New Roman" w:cs="Times New Roman"/>
          <w:sz w:val="28"/>
          <w:szCs w:val="28"/>
        </w:rPr>
      </w:pPr>
      <w:r w:rsidRPr="005B1933">
        <w:rPr>
          <w:rFonts w:ascii="Times New Roman" w:hAnsi="Times New Roman" w:cs="Times New Roman"/>
          <w:sz w:val="28"/>
          <w:szCs w:val="28"/>
        </w:rPr>
        <w:t>Удельный   вес   численности   детей-инвалидов   в   общей   численности воспитанников дошкольных образовательных организаций – 1,</w:t>
      </w:r>
      <w:r>
        <w:rPr>
          <w:rFonts w:ascii="Times New Roman" w:hAnsi="Times New Roman" w:cs="Times New Roman"/>
          <w:sz w:val="28"/>
          <w:szCs w:val="28"/>
        </w:rPr>
        <w:t>6</w:t>
      </w:r>
      <w:r w:rsidRPr="005B1933">
        <w:rPr>
          <w:rFonts w:ascii="Times New Roman" w:hAnsi="Times New Roman" w:cs="Times New Roman"/>
          <w:sz w:val="28"/>
          <w:szCs w:val="28"/>
        </w:rPr>
        <w:t xml:space="preserve"> %</w:t>
      </w:r>
    </w:p>
    <w:p w14:paraId="7B1DC8B6" w14:textId="324BFD71" w:rsidR="00F36902" w:rsidRDefault="00F36902" w:rsidP="00A93217">
      <w:pPr>
        <w:spacing w:after="0"/>
        <w:jc w:val="both"/>
      </w:pPr>
      <w:r w:rsidRPr="00F36902">
        <w:rPr>
          <w:rFonts w:ascii="Times New Roman" w:hAnsi="Times New Roman" w:cs="Times New Roman"/>
          <w:sz w:val="28"/>
          <w:szCs w:val="28"/>
        </w:rPr>
        <w:t>В учреждениях ДОУ работают 24 группы для детей с ОВЗ, 22 группы для детей с ОНР, 2 группы для детей со сложным дефектом.</w:t>
      </w:r>
      <w:r w:rsidRPr="00F36902">
        <w:t xml:space="preserve"> </w:t>
      </w:r>
    </w:p>
    <w:p w14:paraId="583C2401" w14:textId="2AE2D3D9" w:rsidR="00642D53" w:rsidRDefault="00F36902" w:rsidP="00A93217">
      <w:pPr>
        <w:spacing w:after="0"/>
        <w:jc w:val="both"/>
        <w:rPr>
          <w:rFonts w:ascii="Times New Roman" w:hAnsi="Times New Roman" w:cs="Times New Roman"/>
          <w:sz w:val="28"/>
          <w:szCs w:val="28"/>
        </w:rPr>
      </w:pPr>
      <w:r w:rsidRPr="00F36902">
        <w:rPr>
          <w:rFonts w:ascii="Times New Roman" w:hAnsi="Times New Roman" w:cs="Times New Roman"/>
          <w:sz w:val="28"/>
          <w:szCs w:val="28"/>
        </w:rPr>
        <w:t xml:space="preserve"> В связи с отсутствием детей с диагнозом</w:t>
      </w:r>
      <w:r w:rsidRPr="00F36902">
        <w:t xml:space="preserve"> </w:t>
      </w:r>
      <w:r w:rsidRPr="00F36902">
        <w:rPr>
          <w:rFonts w:ascii="Times New Roman" w:hAnsi="Times New Roman" w:cs="Times New Roman"/>
          <w:sz w:val="28"/>
          <w:szCs w:val="28"/>
        </w:rPr>
        <w:t>туберкулезн</w:t>
      </w:r>
      <w:r>
        <w:rPr>
          <w:rFonts w:ascii="Times New Roman" w:hAnsi="Times New Roman" w:cs="Times New Roman"/>
          <w:sz w:val="28"/>
          <w:szCs w:val="28"/>
        </w:rPr>
        <w:t>ая</w:t>
      </w:r>
      <w:r w:rsidRPr="00F36902">
        <w:rPr>
          <w:rFonts w:ascii="Times New Roman" w:hAnsi="Times New Roman" w:cs="Times New Roman"/>
          <w:sz w:val="28"/>
          <w:szCs w:val="28"/>
        </w:rPr>
        <w:t xml:space="preserve"> </w:t>
      </w:r>
      <w:r w:rsidR="005B1933" w:rsidRPr="00F36902">
        <w:rPr>
          <w:rFonts w:ascii="Times New Roman" w:hAnsi="Times New Roman" w:cs="Times New Roman"/>
          <w:sz w:val="28"/>
          <w:szCs w:val="28"/>
        </w:rPr>
        <w:t>интоксикаци</w:t>
      </w:r>
      <w:r w:rsidR="005B1933">
        <w:rPr>
          <w:rFonts w:ascii="Times New Roman" w:hAnsi="Times New Roman" w:cs="Times New Roman"/>
          <w:sz w:val="28"/>
          <w:szCs w:val="28"/>
        </w:rPr>
        <w:t>я</w:t>
      </w:r>
      <w:r w:rsidR="005B1933" w:rsidRPr="00F36902">
        <w:rPr>
          <w:rFonts w:ascii="Times New Roman" w:hAnsi="Times New Roman" w:cs="Times New Roman"/>
          <w:sz w:val="28"/>
          <w:szCs w:val="28"/>
        </w:rPr>
        <w:t>, группа</w:t>
      </w:r>
      <w:r w:rsidRPr="00F36902">
        <w:rPr>
          <w:rFonts w:ascii="Times New Roman" w:hAnsi="Times New Roman" w:cs="Times New Roman"/>
          <w:sz w:val="28"/>
          <w:szCs w:val="28"/>
        </w:rPr>
        <w:t xml:space="preserve"> оздоровительной направленности </w:t>
      </w:r>
      <w:bookmarkStart w:id="0" w:name="_Hlk183336162"/>
      <w:r>
        <w:rPr>
          <w:rFonts w:ascii="Times New Roman" w:hAnsi="Times New Roman" w:cs="Times New Roman"/>
          <w:sz w:val="28"/>
          <w:szCs w:val="28"/>
        </w:rPr>
        <w:t>была</w:t>
      </w:r>
      <w:r w:rsidRPr="00F36902">
        <w:rPr>
          <w:rFonts w:ascii="Times New Roman" w:hAnsi="Times New Roman" w:cs="Times New Roman"/>
          <w:sz w:val="28"/>
          <w:szCs w:val="28"/>
        </w:rPr>
        <w:t xml:space="preserve"> </w:t>
      </w:r>
      <w:bookmarkEnd w:id="0"/>
      <w:r w:rsidRPr="00F36902">
        <w:rPr>
          <w:rFonts w:ascii="Times New Roman" w:hAnsi="Times New Roman" w:cs="Times New Roman"/>
          <w:sz w:val="28"/>
          <w:szCs w:val="28"/>
        </w:rPr>
        <w:t>закрыт</w:t>
      </w:r>
      <w:r>
        <w:rPr>
          <w:rFonts w:ascii="Times New Roman" w:hAnsi="Times New Roman" w:cs="Times New Roman"/>
          <w:sz w:val="28"/>
          <w:szCs w:val="28"/>
        </w:rPr>
        <w:t>а.</w:t>
      </w:r>
    </w:p>
    <w:p w14:paraId="01CEBAB3" w14:textId="7E04B3B6" w:rsidR="00F36902" w:rsidRPr="00F36902" w:rsidRDefault="00F36902" w:rsidP="00F36902">
      <w:pPr>
        <w:spacing w:after="0"/>
        <w:jc w:val="both"/>
        <w:rPr>
          <w:rFonts w:ascii="Times New Roman" w:hAnsi="Times New Roman" w:cs="Times New Roman"/>
          <w:sz w:val="28"/>
          <w:szCs w:val="28"/>
        </w:rPr>
      </w:pPr>
      <w:r w:rsidRPr="00F36902">
        <w:rPr>
          <w:rFonts w:ascii="Times New Roman" w:hAnsi="Times New Roman" w:cs="Times New Roman"/>
          <w:sz w:val="28"/>
          <w:szCs w:val="28"/>
        </w:rPr>
        <w:t xml:space="preserve">В дошкольных образовательных организациях создается универсальная </w:t>
      </w:r>
      <w:proofErr w:type="spellStart"/>
      <w:r w:rsidRPr="00F36902">
        <w:rPr>
          <w:rFonts w:ascii="Times New Roman" w:hAnsi="Times New Roman" w:cs="Times New Roman"/>
          <w:sz w:val="28"/>
          <w:szCs w:val="28"/>
        </w:rPr>
        <w:t>безбарьерная</w:t>
      </w:r>
      <w:proofErr w:type="spellEnd"/>
      <w:r w:rsidRPr="00F36902">
        <w:rPr>
          <w:rFonts w:ascii="Times New Roman" w:hAnsi="Times New Roman" w:cs="Times New Roman"/>
          <w:sz w:val="28"/>
          <w:szCs w:val="28"/>
        </w:rPr>
        <w:t xml:space="preserve"> среда для инклюзивного образования детей-инвалидов. </w:t>
      </w:r>
    </w:p>
    <w:p w14:paraId="29F0FF6D" w14:textId="06AD0C15" w:rsidR="00F36902" w:rsidRPr="00F36902" w:rsidRDefault="005B1933" w:rsidP="00F36902">
      <w:pPr>
        <w:spacing w:after="0"/>
        <w:jc w:val="both"/>
        <w:rPr>
          <w:rFonts w:ascii="Times New Roman" w:hAnsi="Times New Roman" w:cs="Times New Roman"/>
          <w:sz w:val="28"/>
          <w:szCs w:val="28"/>
        </w:rPr>
      </w:pPr>
      <w:r>
        <w:rPr>
          <w:rFonts w:ascii="Times New Roman" w:hAnsi="Times New Roman" w:cs="Times New Roman"/>
          <w:sz w:val="28"/>
          <w:szCs w:val="28"/>
        </w:rPr>
        <w:lastRenderedPageBreak/>
        <w:t>Д</w:t>
      </w:r>
      <w:r w:rsidR="00F36902" w:rsidRPr="00F36902">
        <w:rPr>
          <w:rFonts w:ascii="Times New Roman" w:hAnsi="Times New Roman" w:cs="Times New Roman"/>
          <w:sz w:val="28"/>
          <w:szCs w:val="28"/>
        </w:rPr>
        <w:t>ошкольным образованием обеспечивается 100% детей с ОВЗ, ставших на учёт для предоставления места в детском саду. В очереди дети с ОВЗ и дети-инвалиды, не обеспеченные местом в ДОО, отсутствуют.</w:t>
      </w:r>
    </w:p>
    <w:p w14:paraId="6AEDD0BD" w14:textId="406DC1E5" w:rsidR="00642D53" w:rsidRDefault="00642D53" w:rsidP="00A93217">
      <w:pPr>
        <w:spacing w:after="0"/>
        <w:jc w:val="both"/>
        <w:rPr>
          <w:rFonts w:ascii="Times New Roman" w:hAnsi="Times New Roman" w:cs="Times New Roman"/>
          <w:sz w:val="28"/>
          <w:szCs w:val="28"/>
        </w:rPr>
      </w:pPr>
    </w:p>
    <w:p w14:paraId="37CA9B11" w14:textId="0380F6CA" w:rsidR="0069549A" w:rsidRPr="0069549A" w:rsidRDefault="0069549A" w:rsidP="0069549A">
      <w:pPr>
        <w:spacing w:after="0"/>
        <w:jc w:val="both"/>
        <w:rPr>
          <w:rFonts w:ascii="Times New Roman" w:hAnsi="Times New Roman" w:cs="Times New Roman"/>
          <w:b/>
          <w:sz w:val="28"/>
          <w:szCs w:val="28"/>
        </w:rPr>
      </w:pPr>
      <w:r w:rsidRPr="0069549A">
        <w:rPr>
          <w:rFonts w:ascii="Times New Roman" w:hAnsi="Times New Roman" w:cs="Times New Roman"/>
          <w:b/>
          <w:sz w:val="28"/>
          <w:szCs w:val="28"/>
        </w:rPr>
        <w:t xml:space="preserve">1.6. Изменение сети дошкольных образовательных организаций (в том числе ликвидация        и        реорганизация     </w:t>
      </w:r>
      <w:r w:rsidR="005B1933" w:rsidRPr="0069549A">
        <w:rPr>
          <w:rFonts w:ascii="Times New Roman" w:hAnsi="Times New Roman" w:cs="Times New Roman"/>
          <w:b/>
          <w:sz w:val="28"/>
          <w:szCs w:val="28"/>
        </w:rPr>
        <w:t>организаций,</w:t>
      </w:r>
      <w:r w:rsidRPr="0069549A">
        <w:rPr>
          <w:rFonts w:ascii="Times New Roman" w:hAnsi="Times New Roman" w:cs="Times New Roman"/>
          <w:b/>
          <w:sz w:val="28"/>
          <w:szCs w:val="28"/>
        </w:rPr>
        <w:t xml:space="preserve"> осуществляющих образовательную деятельность)</w:t>
      </w:r>
    </w:p>
    <w:p w14:paraId="72ABAFC4" w14:textId="77777777" w:rsidR="0069549A" w:rsidRPr="0069549A" w:rsidRDefault="0069549A" w:rsidP="0069549A">
      <w:pPr>
        <w:spacing w:after="0"/>
        <w:jc w:val="both"/>
        <w:rPr>
          <w:rFonts w:ascii="Times New Roman" w:hAnsi="Times New Roman" w:cs="Times New Roman"/>
          <w:sz w:val="28"/>
          <w:szCs w:val="28"/>
        </w:rPr>
      </w:pPr>
      <w:r w:rsidRPr="0069549A">
        <w:rPr>
          <w:rFonts w:ascii="Times New Roman" w:hAnsi="Times New Roman" w:cs="Times New Roman"/>
          <w:sz w:val="28"/>
          <w:szCs w:val="28"/>
        </w:rPr>
        <w:tab/>
        <w:t xml:space="preserve">Система дошкольного образования района реализуется в 17 муниципальных образовательных организациях. </w:t>
      </w:r>
    </w:p>
    <w:p w14:paraId="4DB442EF" w14:textId="3F82F52E" w:rsidR="00642D53" w:rsidRDefault="0069549A" w:rsidP="0069549A">
      <w:pPr>
        <w:spacing w:after="0"/>
        <w:jc w:val="both"/>
        <w:rPr>
          <w:rFonts w:ascii="Times New Roman" w:hAnsi="Times New Roman" w:cs="Times New Roman"/>
          <w:sz w:val="28"/>
          <w:szCs w:val="28"/>
        </w:rPr>
      </w:pPr>
      <w:r w:rsidRPr="0069549A">
        <w:rPr>
          <w:rFonts w:ascii="Times New Roman" w:hAnsi="Times New Roman" w:cs="Times New Roman"/>
          <w:sz w:val="28"/>
          <w:szCs w:val="28"/>
        </w:rPr>
        <w:t>Темп роста числа дошкольных образовательных организаций – 0%.</w:t>
      </w:r>
    </w:p>
    <w:p w14:paraId="0CD2E298" w14:textId="114B95F9" w:rsidR="00642D53" w:rsidRDefault="00642D53" w:rsidP="008A39D7">
      <w:pPr>
        <w:spacing w:after="0"/>
        <w:jc w:val="center"/>
        <w:rPr>
          <w:rFonts w:ascii="Times New Roman" w:hAnsi="Times New Roman" w:cs="Times New Roman"/>
          <w:sz w:val="28"/>
          <w:szCs w:val="28"/>
        </w:rPr>
      </w:pPr>
    </w:p>
    <w:p w14:paraId="43700C98" w14:textId="77777777" w:rsidR="0069549A" w:rsidRPr="0069549A" w:rsidRDefault="0069549A" w:rsidP="0069549A">
      <w:pPr>
        <w:spacing w:after="0"/>
        <w:jc w:val="center"/>
        <w:rPr>
          <w:rFonts w:ascii="Times New Roman" w:hAnsi="Times New Roman" w:cs="Times New Roman"/>
          <w:b/>
          <w:sz w:val="28"/>
          <w:szCs w:val="28"/>
        </w:rPr>
      </w:pPr>
      <w:r w:rsidRPr="0069549A">
        <w:rPr>
          <w:rFonts w:ascii="Times New Roman" w:hAnsi="Times New Roman" w:cs="Times New Roman"/>
          <w:b/>
          <w:sz w:val="28"/>
          <w:szCs w:val="28"/>
        </w:rPr>
        <w:t>2.</w:t>
      </w:r>
      <w:r w:rsidRPr="0069549A">
        <w:rPr>
          <w:rFonts w:ascii="Times New Roman" w:hAnsi="Times New Roman" w:cs="Times New Roman"/>
          <w:b/>
          <w:sz w:val="28"/>
          <w:szCs w:val="28"/>
        </w:rPr>
        <w:tab/>
        <w:t>Сведения о развитии начального общего образования,</w:t>
      </w:r>
    </w:p>
    <w:p w14:paraId="3C9FEB6A" w14:textId="77777777" w:rsidR="0069549A" w:rsidRPr="0069549A" w:rsidRDefault="0069549A" w:rsidP="0069549A">
      <w:pPr>
        <w:spacing w:after="0"/>
        <w:jc w:val="center"/>
        <w:rPr>
          <w:rFonts w:ascii="Times New Roman" w:hAnsi="Times New Roman" w:cs="Times New Roman"/>
          <w:b/>
          <w:sz w:val="28"/>
          <w:szCs w:val="28"/>
        </w:rPr>
      </w:pPr>
      <w:r w:rsidRPr="0069549A">
        <w:rPr>
          <w:rFonts w:ascii="Times New Roman" w:hAnsi="Times New Roman" w:cs="Times New Roman"/>
          <w:b/>
          <w:sz w:val="28"/>
          <w:szCs w:val="28"/>
        </w:rPr>
        <w:t>основного общего образования и среднего общего образования.</w:t>
      </w:r>
    </w:p>
    <w:p w14:paraId="5E17088A" w14:textId="77777777" w:rsidR="0069549A" w:rsidRPr="0069549A" w:rsidRDefault="0069549A" w:rsidP="0069549A">
      <w:pPr>
        <w:spacing w:after="0"/>
        <w:jc w:val="center"/>
        <w:rPr>
          <w:rFonts w:ascii="Times New Roman" w:hAnsi="Times New Roman" w:cs="Times New Roman"/>
          <w:sz w:val="28"/>
          <w:szCs w:val="28"/>
        </w:rPr>
      </w:pPr>
    </w:p>
    <w:p w14:paraId="1BC52024" w14:textId="34AF7777" w:rsidR="00642D53" w:rsidRPr="0069549A" w:rsidRDefault="0069549A" w:rsidP="0069549A">
      <w:pPr>
        <w:spacing w:after="0"/>
        <w:jc w:val="both"/>
        <w:rPr>
          <w:rFonts w:ascii="Times New Roman" w:hAnsi="Times New Roman" w:cs="Times New Roman"/>
          <w:b/>
          <w:sz w:val="28"/>
          <w:szCs w:val="28"/>
        </w:rPr>
      </w:pPr>
      <w:r w:rsidRPr="0069549A">
        <w:rPr>
          <w:rFonts w:ascii="Times New Roman" w:hAnsi="Times New Roman" w:cs="Times New Roman"/>
          <w:b/>
          <w:sz w:val="28"/>
          <w:szCs w:val="28"/>
        </w:rPr>
        <w:t>2.1. Уровень доступности начального общего образования, основного общего образования и среднего общего образования и численность населения, получающего начальное общее, основное общее и среднее общее образование.</w:t>
      </w:r>
    </w:p>
    <w:p w14:paraId="57998686" w14:textId="661A7411" w:rsidR="00642D53" w:rsidRPr="0069549A" w:rsidRDefault="0069549A" w:rsidP="0069549A">
      <w:pPr>
        <w:spacing w:after="0"/>
        <w:jc w:val="both"/>
        <w:rPr>
          <w:rFonts w:ascii="Times New Roman" w:hAnsi="Times New Roman" w:cs="Times New Roman"/>
          <w:sz w:val="28"/>
          <w:szCs w:val="28"/>
        </w:rPr>
      </w:pPr>
      <w:r w:rsidRPr="0069549A">
        <w:rPr>
          <w:rFonts w:ascii="Times New Roman" w:hAnsi="Times New Roman" w:cs="Times New Roman"/>
          <w:sz w:val="28"/>
          <w:szCs w:val="28"/>
        </w:rPr>
        <w:t>Всего в системе общего образования в 202</w:t>
      </w:r>
      <w:r>
        <w:rPr>
          <w:rFonts w:ascii="Times New Roman" w:hAnsi="Times New Roman" w:cs="Times New Roman"/>
          <w:sz w:val="28"/>
          <w:szCs w:val="28"/>
        </w:rPr>
        <w:t>2</w:t>
      </w:r>
      <w:r w:rsidRPr="0069549A">
        <w:rPr>
          <w:rFonts w:ascii="Times New Roman" w:hAnsi="Times New Roman" w:cs="Times New Roman"/>
          <w:sz w:val="28"/>
          <w:szCs w:val="28"/>
        </w:rPr>
        <w:t xml:space="preserve"> году функционировало 18 общеобразовательных учреждений: 6 основных общеобразовательных школ и 12 средних общеобразовательных школ.</w:t>
      </w:r>
    </w:p>
    <w:p w14:paraId="618C4EC5" w14:textId="6A6CD875" w:rsidR="008A39D7" w:rsidRPr="0069549A" w:rsidRDefault="0069549A" w:rsidP="0069549A">
      <w:pPr>
        <w:spacing w:after="0"/>
        <w:jc w:val="both"/>
        <w:rPr>
          <w:rFonts w:ascii="Times New Roman" w:hAnsi="Times New Roman" w:cs="Times New Roman"/>
          <w:sz w:val="28"/>
          <w:szCs w:val="28"/>
        </w:rPr>
      </w:pPr>
      <w:r w:rsidRPr="0069549A">
        <w:rPr>
          <w:rFonts w:ascii="Times New Roman" w:hAnsi="Times New Roman" w:cs="Times New Roman"/>
          <w:sz w:val="28"/>
          <w:szCs w:val="28"/>
        </w:rPr>
        <w:t>В 202</w:t>
      </w:r>
      <w:r>
        <w:rPr>
          <w:rFonts w:ascii="Times New Roman" w:hAnsi="Times New Roman" w:cs="Times New Roman"/>
          <w:sz w:val="28"/>
          <w:szCs w:val="28"/>
        </w:rPr>
        <w:t>2</w:t>
      </w:r>
      <w:r w:rsidRPr="0069549A">
        <w:rPr>
          <w:rFonts w:ascii="Times New Roman" w:hAnsi="Times New Roman" w:cs="Times New Roman"/>
          <w:sz w:val="28"/>
          <w:szCs w:val="28"/>
        </w:rPr>
        <w:t xml:space="preserve"> году охват детей начальным общим, основным общим и средним общим образованием в районе составил 100 %.</w:t>
      </w:r>
    </w:p>
    <w:p w14:paraId="0C2201CE" w14:textId="3D0CE5A4" w:rsidR="008A39D7" w:rsidRDefault="008C31AD" w:rsidP="0069549A">
      <w:pPr>
        <w:spacing w:after="0"/>
        <w:jc w:val="both"/>
        <w:rPr>
          <w:rFonts w:ascii="Times New Roman" w:hAnsi="Times New Roman" w:cs="Times New Roman"/>
          <w:sz w:val="28"/>
          <w:szCs w:val="28"/>
        </w:rPr>
      </w:pPr>
      <w:r w:rsidRPr="000B711C">
        <w:rPr>
          <w:rFonts w:ascii="Times New Roman" w:hAnsi="Times New Roman" w:cs="Times New Roman"/>
          <w:sz w:val="28"/>
          <w:szCs w:val="28"/>
        </w:rPr>
        <w:t>В 2021</w:t>
      </w:r>
      <w:r w:rsidR="000B711C" w:rsidRPr="000B711C">
        <w:rPr>
          <w:rFonts w:ascii="Times New Roman" w:hAnsi="Times New Roman" w:cs="Times New Roman"/>
          <w:sz w:val="28"/>
          <w:szCs w:val="28"/>
        </w:rPr>
        <w:t xml:space="preserve"> – 202</w:t>
      </w:r>
      <w:r w:rsidR="001052CB">
        <w:rPr>
          <w:rFonts w:ascii="Times New Roman" w:hAnsi="Times New Roman" w:cs="Times New Roman"/>
          <w:sz w:val="28"/>
          <w:szCs w:val="28"/>
        </w:rPr>
        <w:t>2</w:t>
      </w:r>
      <w:r w:rsidR="000B711C" w:rsidRPr="000B711C">
        <w:rPr>
          <w:rFonts w:ascii="Times New Roman" w:hAnsi="Times New Roman" w:cs="Times New Roman"/>
          <w:sz w:val="28"/>
          <w:szCs w:val="28"/>
        </w:rPr>
        <w:t xml:space="preserve"> учебном </w:t>
      </w:r>
      <w:r w:rsidR="0069549A" w:rsidRPr="000B711C">
        <w:rPr>
          <w:rFonts w:ascii="Times New Roman" w:hAnsi="Times New Roman" w:cs="Times New Roman"/>
          <w:sz w:val="28"/>
          <w:szCs w:val="28"/>
        </w:rPr>
        <w:t xml:space="preserve">  </w:t>
      </w:r>
      <w:r w:rsidRPr="000B711C">
        <w:rPr>
          <w:rFonts w:ascii="Times New Roman" w:hAnsi="Times New Roman" w:cs="Times New Roman"/>
          <w:sz w:val="28"/>
          <w:szCs w:val="28"/>
        </w:rPr>
        <w:t>году в</w:t>
      </w:r>
      <w:r w:rsidR="000B711C" w:rsidRPr="000B711C">
        <w:rPr>
          <w:rFonts w:ascii="Times New Roman" w:hAnsi="Times New Roman" w:cs="Times New Roman"/>
          <w:sz w:val="28"/>
          <w:szCs w:val="28"/>
        </w:rPr>
        <w:t xml:space="preserve"> школах </w:t>
      </w:r>
      <w:r w:rsidRPr="000B711C">
        <w:rPr>
          <w:rFonts w:ascii="Times New Roman" w:hAnsi="Times New Roman" w:cs="Times New Roman"/>
          <w:sz w:val="28"/>
          <w:szCs w:val="28"/>
        </w:rPr>
        <w:t>района,</w:t>
      </w:r>
      <w:r w:rsidR="0069549A" w:rsidRPr="000B711C">
        <w:rPr>
          <w:rFonts w:ascii="Times New Roman" w:hAnsi="Times New Roman" w:cs="Times New Roman"/>
          <w:sz w:val="28"/>
          <w:szCs w:val="28"/>
        </w:rPr>
        <w:t xml:space="preserve"> обучались </w:t>
      </w:r>
      <w:r w:rsidR="001052CB">
        <w:rPr>
          <w:rFonts w:ascii="Times New Roman" w:hAnsi="Times New Roman" w:cs="Times New Roman"/>
          <w:sz w:val="28"/>
          <w:szCs w:val="28"/>
        </w:rPr>
        <w:t>4938</w:t>
      </w:r>
      <w:r w:rsidR="0069549A" w:rsidRPr="000B711C">
        <w:rPr>
          <w:rFonts w:ascii="Times New Roman" w:hAnsi="Times New Roman" w:cs="Times New Roman"/>
          <w:sz w:val="28"/>
          <w:szCs w:val="28"/>
        </w:rPr>
        <w:t xml:space="preserve"> человек</w:t>
      </w:r>
      <w:r w:rsidR="000B711C" w:rsidRPr="000B711C">
        <w:rPr>
          <w:rFonts w:ascii="Times New Roman" w:hAnsi="Times New Roman" w:cs="Times New Roman"/>
          <w:sz w:val="28"/>
          <w:szCs w:val="28"/>
        </w:rPr>
        <w:t xml:space="preserve">, что </w:t>
      </w:r>
      <w:r>
        <w:rPr>
          <w:rFonts w:ascii="Times New Roman" w:hAnsi="Times New Roman" w:cs="Times New Roman"/>
          <w:sz w:val="28"/>
          <w:szCs w:val="28"/>
        </w:rPr>
        <w:t xml:space="preserve">меньше </w:t>
      </w:r>
      <w:r w:rsidRPr="000B711C">
        <w:rPr>
          <w:rFonts w:ascii="Times New Roman" w:hAnsi="Times New Roman" w:cs="Times New Roman"/>
          <w:sz w:val="28"/>
          <w:szCs w:val="28"/>
        </w:rPr>
        <w:t>на</w:t>
      </w:r>
      <w:r w:rsidR="000B711C" w:rsidRPr="000B711C">
        <w:rPr>
          <w:rFonts w:ascii="Times New Roman" w:hAnsi="Times New Roman" w:cs="Times New Roman"/>
          <w:sz w:val="28"/>
          <w:szCs w:val="28"/>
        </w:rPr>
        <w:t xml:space="preserve"> </w:t>
      </w:r>
      <w:r w:rsidR="001052CB">
        <w:rPr>
          <w:rFonts w:ascii="Times New Roman" w:hAnsi="Times New Roman" w:cs="Times New Roman"/>
          <w:sz w:val="28"/>
          <w:szCs w:val="28"/>
        </w:rPr>
        <w:t>0,3%</w:t>
      </w:r>
      <w:r w:rsidR="000B711C" w:rsidRPr="000B711C">
        <w:rPr>
          <w:rFonts w:ascii="Times New Roman" w:hAnsi="Times New Roman" w:cs="Times New Roman"/>
          <w:sz w:val="28"/>
          <w:szCs w:val="28"/>
        </w:rPr>
        <w:t xml:space="preserve"> по сравнению</w:t>
      </w:r>
      <w:r w:rsidR="000B711C">
        <w:rPr>
          <w:rFonts w:ascii="Times New Roman" w:hAnsi="Times New Roman" w:cs="Times New Roman"/>
          <w:sz w:val="28"/>
          <w:szCs w:val="28"/>
        </w:rPr>
        <w:t xml:space="preserve"> с 202</w:t>
      </w:r>
      <w:r w:rsidR="001052CB">
        <w:rPr>
          <w:rFonts w:ascii="Times New Roman" w:hAnsi="Times New Roman" w:cs="Times New Roman"/>
          <w:sz w:val="28"/>
          <w:szCs w:val="28"/>
        </w:rPr>
        <w:t>0</w:t>
      </w:r>
      <w:r w:rsidR="000B711C">
        <w:rPr>
          <w:rFonts w:ascii="Times New Roman" w:hAnsi="Times New Roman" w:cs="Times New Roman"/>
          <w:sz w:val="28"/>
          <w:szCs w:val="28"/>
        </w:rPr>
        <w:t xml:space="preserve"> – 202</w:t>
      </w:r>
      <w:r w:rsidR="001052CB">
        <w:rPr>
          <w:rFonts w:ascii="Times New Roman" w:hAnsi="Times New Roman" w:cs="Times New Roman"/>
          <w:sz w:val="28"/>
          <w:szCs w:val="28"/>
        </w:rPr>
        <w:t>1</w:t>
      </w:r>
      <w:r w:rsidR="000B711C">
        <w:rPr>
          <w:rFonts w:ascii="Times New Roman" w:hAnsi="Times New Roman" w:cs="Times New Roman"/>
          <w:sz w:val="28"/>
          <w:szCs w:val="28"/>
        </w:rPr>
        <w:t xml:space="preserve"> учебным годом.</w:t>
      </w:r>
    </w:p>
    <w:p w14:paraId="53F14BC0" w14:textId="2D2BB868" w:rsidR="008A39D7" w:rsidRDefault="0069549A" w:rsidP="0069549A">
      <w:pPr>
        <w:spacing w:after="0"/>
        <w:jc w:val="both"/>
        <w:rPr>
          <w:rFonts w:ascii="Times New Roman" w:hAnsi="Times New Roman" w:cs="Times New Roman"/>
          <w:b/>
          <w:sz w:val="28"/>
          <w:szCs w:val="28"/>
        </w:rPr>
      </w:pPr>
      <w:r w:rsidRPr="0069549A">
        <w:rPr>
          <w:rFonts w:ascii="Times New Roman" w:hAnsi="Times New Roman" w:cs="Times New Roman"/>
          <w:b/>
          <w:sz w:val="28"/>
          <w:szCs w:val="28"/>
        </w:rPr>
        <w:t>2.2. Содержание образовательной деятельности и организация образовательного процесса по образовательным программам начального общего образования, основного общего образования и среднего общего образования</w:t>
      </w:r>
    </w:p>
    <w:p w14:paraId="014E4022" w14:textId="5B621F18" w:rsidR="005B1933" w:rsidRPr="000B711C" w:rsidRDefault="000B711C" w:rsidP="0069549A">
      <w:pPr>
        <w:spacing w:after="0"/>
        <w:jc w:val="both"/>
        <w:rPr>
          <w:rFonts w:ascii="Times New Roman" w:hAnsi="Times New Roman" w:cs="Times New Roman"/>
          <w:sz w:val="28"/>
          <w:szCs w:val="28"/>
        </w:rPr>
      </w:pPr>
      <w:r w:rsidRPr="000B711C">
        <w:rPr>
          <w:rFonts w:ascii="Times New Roman" w:hAnsi="Times New Roman" w:cs="Times New Roman"/>
          <w:sz w:val="28"/>
          <w:szCs w:val="28"/>
        </w:rPr>
        <w:t>В 2022 году</w:t>
      </w:r>
      <w:r>
        <w:rPr>
          <w:rFonts w:ascii="Times New Roman" w:hAnsi="Times New Roman" w:cs="Times New Roman"/>
          <w:sz w:val="28"/>
          <w:szCs w:val="28"/>
        </w:rPr>
        <w:t xml:space="preserve"> </w:t>
      </w:r>
      <w:r w:rsidR="009D32A7">
        <w:rPr>
          <w:rFonts w:ascii="Times New Roman" w:hAnsi="Times New Roman" w:cs="Times New Roman"/>
          <w:sz w:val="28"/>
          <w:szCs w:val="28"/>
        </w:rPr>
        <w:t>18</w:t>
      </w:r>
      <w:r>
        <w:rPr>
          <w:rFonts w:ascii="Times New Roman" w:hAnsi="Times New Roman" w:cs="Times New Roman"/>
          <w:sz w:val="28"/>
          <w:szCs w:val="28"/>
        </w:rPr>
        <w:t xml:space="preserve"> общеобразовательны</w:t>
      </w:r>
      <w:r w:rsidR="009D32A7">
        <w:rPr>
          <w:rFonts w:ascii="Times New Roman" w:hAnsi="Times New Roman" w:cs="Times New Roman"/>
          <w:sz w:val="28"/>
          <w:szCs w:val="28"/>
        </w:rPr>
        <w:t>х</w:t>
      </w:r>
      <w:r>
        <w:rPr>
          <w:rFonts w:ascii="Times New Roman" w:hAnsi="Times New Roman" w:cs="Times New Roman"/>
          <w:sz w:val="28"/>
          <w:szCs w:val="28"/>
        </w:rPr>
        <w:t xml:space="preserve"> организаци</w:t>
      </w:r>
      <w:r w:rsidR="009D32A7">
        <w:rPr>
          <w:rFonts w:ascii="Times New Roman" w:hAnsi="Times New Roman" w:cs="Times New Roman"/>
          <w:sz w:val="28"/>
          <w:szCs w:val="28"/>
        </w:rPr>
        <w:t>й</w:t>
      </w:r>
      <w:r>
        <w:rPr>
          <w:rFonts w:ascii="Times New Roman" w:hAnsi="Times New Roman" w:cs="Times New Roman"/>
          <w:sz w:val="28"/>
          <w:szCs w:val="28"/>
        </w:rPr>
        <w:t xml:space="preserve"> работали в одну смену.</w:t>
      </w:r>
      <w:r w:rsidR="009D32A7">
        <w:rPr>
          <w:rFonts w:ascii="Times New Roman" w:hAnsi="Times New Roman" w:cs="Times New Roman"/>
          <w:sz w:val="28"/>
          <w:szCs w:val="28"/>
        </w:rPr>
        <w:t xml:space="preserve"> Это 100% от общего количества.</w:t>
      </w:r>
      <w:r w:rsidR="001B6239">
        <w:rPr>
          <w:rFonts w:ascii="Times New Roman" w:hAnsi="Times New Roman" w:cs="Times New Roman"/>
          <w:sz w:val="28"/>
          <w:szCs w:val="28"/>
        </w:rPr>
        <w:t xml:space="preserve"> </w:t>
      </w:r>
    </w:p>
    <w:p w14:paraId="766CAE62" w14:textId="77777777" w:rsidR="005B1933" w:rsidRPr="0069549A" w:rsidRDefault="005B1933" w:rsidP="0069549A">
      <w:pPr>
        <w:spacing w:after="0"/>
        <w:jc w:val="both"/>
        <w:rPr>
          <w:rFonts w:ascii="Times New Roman" w:hAnsi="Times New Roman" w:cs="Times New Roman"/>
          <w:b/>
          <w:sz w:val="28"/>
          <w:szCs w:val="28"/>
        </w:rPr>
      </w:pPr>
    </w:p>
    <w:p w14:paraId="271CAAA3" w14:textId="608DF711" w:rsidR="008A39D7" w:rsidRPr="0069549A" w:rsidRDefault="005B1933" w:rsidP="0069549A">
      <w:pPr>
        <w:spacing w:after="0"/>
        <w:jc w:val="both"/>
        <w:rPr>
          <w:rFonts w:ascii="Times New Roman" w:hAnsi="Times New Roman" w:cs="Times New Roman"/>
          <w:b/>
          <w:sz w:val="28"/>
          <w:szCs w:val="28"/>
        </w:rPr>
      </w:pPr>
      <w:r w:rsidRPr="005B1933">
        <w:rPr>
          <w:rFonts w:ascii="Times New Roman" w:hAnsi="Times New Roman" w:cs="Times New Roman"/>
          <w:b/>
          <w:sz w:val="28"/>
          <w:szCs w:val="28"/>
        </w:rPr>
        <w:t>2.3. Кадровое обеспечение общеобразовательных организаций, иных организаций, осуществляющих образовательную деятельность в части реализации основных общеобразовательных программ, а также оценка уровня заработной платы педагогических работников</w:t>
      </w:r>
    </w:p>
    <w:p w14:paraId="2F956FE8" w14:textId="12F2D51A" w:rsidR="008A39D7" w:rsidRPr="0069549A" w:rsidRDefault="008A39D7" w:rsidP="0069549A">
      <w:pPr>
        <w:spacing w:after="0"/>
        <w:jc w:val="both"/>
        <w:rPr>
          <w:rFonts w:ascii="Times New Roman" w:hAnsi="Times New Roman" w:cs="Times New Roman"/>
          <w:b/>
          <w:sz w:val="28"/>
          <w:szCs w:val="28"/>
        </w:rPr>
      </w:pPr>
    </w:p>
    <w:p w14:paraId="3A75FB8E" w14:textId="3D637780" w:rsidR="001B6239" w:rsidRPr="001B6239" w:rsidRDefault="005B0906" w:rsidP="001B6239">
      <w:pPr>
        <w:spacing w:after="0"/>
        <w:jc w:val="both"/>
        <w:rPr>
          <w:rFonts w:ascii="Times New Roman" w:hAnsi="Times New Roman" w:cs="Times New Roman"/>
          <w:sz w:val="28"/>
          <w:szCs w:val="28"/>
        </w:rPr>
      </w:pPr>
      <w:r>
        <w:rPr>
          <w:rFonts w:ascii="Times New Roman" w:hAnsi="Times New Roman" w:cs="Times New Roman"/>
          <w:sz w:val="28"/>
          <w:szCs w:val="28"/>
        </w:rPr>
        <w:t xml:space="preserve">В общеобразовательных учреждениях количество учителей составляет 318 человек. Из них со стажем работы до 5 лет 37 человек (11,6%). В возрасте до 35 лет – 50 человек (15,7%). Заработная плата </w:t>
      </w:r>
      <w:r w:rsidR="001052CB">
        <w:rPr>
          <w:rFonts w:ascii="Times New Roman" w:hAnsi="Times New Roman" w:cs="Times New Roman"/>
          <w:sz w:val="28"/>
          <w:szCs w:val="28"/>
        </w:rPr>
        <w:t xml:space="preserve">  </w:t>
      </w:r>
      <w:r>
        <w:rPr>
          <w:rFonts w:ascii="Times New Roman" w:hAnsi="Times New Roman" w:cs="Times New Roman"/>
          <w:sz w:val="28"/>
          <w:szCs w:val="28"/>
        </w:rPr>
        <w:t>п</w:t>
      </w:r>
      <w:r w:rsidR="009D32A7" w:rsidRPr="009D32A7">
        <w:rPr>
          <w:rFonts w:ascii="Times New Roman" w:hAnsi="Times New Roman" w:cs="Times New Roman"/>
          <w:sz w:val="28"/>
          <w:szCs w:val="28"/>
        </w:rPr>
        <w:t>едагогически</w:t>
      </w:r>
      <w:r>
        <w:rPr>
          <w:rFonts w:ascii="Times New Roman" w:hAnsi="Times New Roman" w:cs="Times New Roman"/>
          <w:sz w:val="28"/>
          <w:szCs w:val="28"/>
        </w:rPr>
        <w:t>х</w:t>
      </w:r>
      <w:r w:rsidR="009D32A7" w:rsidRPr="009D32A7">
        <w:rPr>
          <w:rFonts w:ascii="Times New Roman" w:hAnsi="Times New Roman" w:cs="Times New Roman"/>
          <w:sz w:val="28"/>
          <w:szCs w:val="28"/>
        </w:rPr>
        <w:t xml:space="preserve"> </w:t>
      </w:r>
      <w:r w:rsidRPr="009D32A7">
        <w:rPr>
          <w:rFonts w:ascii="Times New Roman" w:hAnsi="Times New Roman" w:cs="Times New Roman"/>
          <w:sz w:val="28"/>
          <w:szCs w:val="28"/>
        </w:rPr>
        <w:t>работник</w:t>
      </w:r>
      <w:r>
        <w:rPr>
          <w:rFonts w:ascii="Times New Roman" w:hAnsi="Times New Roman" w:cs="Times New Roman"/>
          <w:sz w:val="28"/>
          <w:szCs w:val="28"/>
        </w:rPr>
        <w:t xml:space="preserve">ов </w:t>
      </w:r>
      <w:r w:rsidRPr="009D32A7">
        <w:rPr>
          <w:rFonts w:ascii="Times New Roman" w:hAnsi="Times New Roman" w:cs="Times New Roman"/>
          <w:sz w:val="28"/>
          <w:szCs w:val="28"/>
        </w:rPr>
        <w:t>школ</w:t>
      </w:r>
      <w:r w:rsidR="009D32A7" w:rsidRPr="009D32A7">
        <w:rPr>
          <w:rFonts w:ascii="Times New Roman" w:hAnsi="Times New Roman" w:cs="Times New Roman"/>
          <w:sz w:val="28"/>
          <w:szCs w:val="28"/>
        </w:rPr>
        <w:t xml:space="preserve"> – 38 400,00 руб. (краевой показатель 37700,00)</w:t>
      </w:r>
      <w:r>
        <w:rPr>
          <w:rFonts w:ascii="Times New Roman" w:hAnsi="Times New Roman" w:cs="Times New Roman"/>
          <w:sz w:val="28"/>
          <w:szCs w:val="28"/>
        </w:rPr>
        <w:t>.</w:t>
      </w:r>
      <w:r w:rsidR="009D32A7" w:rsidRPr="009D32A7">
        <w:rPr>
          <w:rFonts w:ascii="Times New Roman" w:hAnsi="Times New Roman" w:cs="Times New Roman"/>
          <w:sz w:val="28"/>
          <w:szCs w:val="28"/>
        </w:rPr>
        <w:t xml:space="preserve"> </w:t>
      </w:r>
      <w:r w:rsidR="001B6239" w:rsidRPr="001B6239">
        <w:rPr>
          <w:rFonts w:ascii="Times New Roman" w:hAnsi="Times New Roman" w:cs="Times New Roman"/>
          <w:sz w:val="28"/>
          <w:szCs w:val="28"/>
        </w:rPr>
        <w:t xml:space="preserve">Численность обучающихся в общеобразовательных организациях, приходящихся  на 1 </w:t>
      </w:r>
      <w:r w:rsidR="001B6239" w:rsidRPr="001B6239">
        <w:rPr>
          <w:rFonts w:ascii="Times New Roman" w:hAnsi="Times New Roman" w:cs="Times New Roman"/>
          <w:sz w:val="28"/>
          <w:szCs w:val="28"/>
        </w:rPr>
        <w:lastRenderedPageBreak/>
        <w:t>учителя,  составляет 15,5   при среднекраевом  показателе – 20,</w:t>
      </w:r>
      <w:r>
        <w:rPr>
          <w:rFonts w:ascii="Times New Roman" w:hAnsi="Times New Roman" w:cs="Times New Roman"/>
          <w:sz w:val="28"/>
          <w:szCs w:val="28"/>
        </w:rPr>
        <w:t>9</w:t>
      </w:r>
      <w:r w:rsidR="001B6239" w:rsidRPr="001B6239">
        <w:rPr>
          <w:rFonts w:ascii="Times New Roman" w:hAnsi="Times New Roman" w:cs="Times New Roman"/>
          <w:sz w:val="28"/>
          <w:szCs w:val="28"/>
        </w:rPr>
        <w:t xml:space="preserve">   (в 20</w:t>
      </w:r>
      <w:r>
        <w:rPr>
          <w:rFonts w:ascii="Times New Roman" w:hAnsi="Times New Roman" w:cs="Times New Roman"/>
          <w:sz w:val="28"/>
          <w:szCs w:val="28"/>
        </w:rPr>
        <w:t>21</w:t>
      </w:r>
      <w:r w:rsidR="001B6239" w:rsidRPr="001B6239">
        <w:rPr>
          <w:rFonts w:ascii="Times New Roman" w:hAnsi="Times New Roman" w:cs="Times New Roman"/>
          <w:sz w:val="28"/>
          <w:szCs w:val="28"/>
        </w:rPr>
        <w:t xml:space="preserve">  году – 15,</w:t>
      </w:r>
      <w:r>
        <w:rPr>
          <w:rFonts w:ascii="Times New Roman" w:hAnsi="Times New Roman" w:cs="Times New Roman"/>
          <w:sz w:val="28"/>
          <w:szCs w:val="28"/>
        </w:rPr>
        <w:t>6</w:t>
      </w:r>
      <w:r w:rsidR="001B6239" w:rsidRPr="001B6239">
        <w:rPr>
          <w:rFonts w:ascii="Times New Roman" w:hAnsi="Times New Roman" w:cs="Times New Roman"/>
          <w:sz w:val="28"/>
          <w:szCs w:val="28"/>
        </w:rPr>
        <w:t>%).</w:t>
      </w:r>
    </w:p>
    <w:p w14:paraId="5B404662" w14:textId="453958DF" w:rsidR="001B6239" w:rsidRPr="001B6239" w:rsidRDefault="001B6239" w:rsidP="001B6239">
      <w:pPr>
        <w:spacing w:after="0"/>
        <w:jc w:val="both"/>
        <w:rPr>
          <w:rFonts w:ascii="Times New Roman" w:hAnsi="Times New Roman" w:cs="Times New Roman"/>
          <w:sz w:val="28"/>
          <w:szCs w:val="28"/>
        </w:rPr>
      </w:pPr>
      <w:r w:rsidRPr="001B6239">
        <w:rPr>
          <w:rFonts w:ascii="Times New Roman" w:hAnsi="Times New Roman" w:cs="Times New Roman"/>
          <w:sz w:val="28"/>
          <w:szCs w:val="28"/>
        </w:rPr>
        <w:t xml:space="preserve">К, </w:t>
      </w:r>
      <w:r w:rsidR="005B0906" w:rsidRPr="001B6239">
        <w:rPr>
          <w:rFonts w:ascii="Times New Roman" w:hAnsi="Times New Roman" w:cs="Times New Roman"/>
          <w:sz w:val="28"/>
          <w:szCs w:val="28"/>
        </w:rPr>
        <w:t>сожалению, продолжает</w:t>
      </w:r>
      <w:r w:rsidRPr="001B6239">
        <w:rPr>
          <w:rFonts w:ascii="Times New Roman" w:hAnsi="Times New Roman" w:cs="Times New Roman"/>
          <w:sz w:val="28"/>
          <w:szCs w:val="28"/>
        </w:rPr>
        <w:t xml:space="preserve"> </w:t>
      </w:r>
      <w:r w:rsidR="005B0906" w:rsidRPr="001B6239">
        <w:rPr>
          <w:rFonts w:ascii="Times New Roman" w:hAnsi="Times New Roman" w:cs="Times New Roman"/>
          <w:sz w:val="28"/>
          <w:szCs w:val="28"/>
        </w:rPr>
        <w:t>оставаться актуальной</w:t>
      </w:r>
      <w:r w:rsidRPr="001B6239">
        <w:rPr>
          <w:rFonts w:ascii="Times New Roman" w:hAnsi="Times New Roman" w:cs="Times New Roman"/>
          <w:sz w:val="28"/>
          <w:szCs w:val="28"/>
        </w:rPr>
        <w:t xml:space="preserve"> проблема притока молодых специалистов в отрасль. В 202</w:t>
      </w:r>
      <w:r w:rsidR="005B0906">
        <w:rPr>
          <w:rFonts w:ascii="Times New Roman" w:hAnsi="Times New Roman" w:cs="Times New Roman"/>
          <w:sz w:val="28"/>
          <w:szCs w:val="28"/>
        </w:rPr>
        <w:t>2</w:t>
      </w:r>
      <w:r w:rsidRPr="001B6239">
        <w:rPr>
          <w:rFonts w:ascii="Times New Roman" w:hAnsi="Times New Roman" w:cs="Times New Roman"/>
          <w:sz w:val="28"/>
          <w:szCs w:val="28"/>
        </w:rPr>
        <w:t xml:space="preserve"> году в общеобразовательные учреждения района </w:t>
      </w:r>
      <w:r w:rsidR="005B0906" w:rsidRPr="001B6239">
        <w:rPr>
          <w:rFonts w:ascii="Times New Roman" w:hAnsi="Times New Roman" w:cs="Times New Roman"/>
          <w:sz w:val="28"/>
          <w:szCs w:val="28"/>
        </w:rPr>
        <w:t>пришли работать</w:t>
      </w:r>
      <w:r w:rsidRPr="001B6239">
        <w:rPr>
          <w:rFonts w:ascii="Times New Roman" w:hAnsi="Times New Roman" w:cs="Times New Roman"/>
          <w:sz w:val="28"/>
          <w:szCs w:val="28"/>
        </w:rPr>
        <w:t xml:space="preserve"> </w:t>
      </w:r>
      <w:r w:rsidR="00B841E2">
        <w:rPr>
          <w:rFonts w:ascii="Times New Roman" w:hAnsi="Times New Roman" w:cs="Times New Roman"/>
          <w:sz w:val="28"/>
          <w:szCs w:val="28"/>
        </w:rPr>
        <w:t>5</w:t>
      </w:r>
      <w:r w:rsidR="00B841E2" w:rsidRPr="001B6239">
        <w:rPr>
          <w:rFonts w:ascii="Times New Roman" w:hAnsi="Times New Roman" w:cs="Times New Roman"/>
          <w:sz w:val="28"/>
          <w:szCs w:val="28"/>
        </w:rPr>
        <w:t xml:space="preserve"> молодых педагогов</w:t>
      </w:r>
      <w:r w:rsidRPr="001B6239">
        <w:rPr>
          <w:rFonts w:ascii="Times New Roman" w:hAnsi="Times New Roman" w:cs="Times New Roman"/>
          <w:sz w:val="28"/>
          <w:szCs w:val="28"/>
        </w:rPr>
        <w:t xml:space="preserve"> (в 20</w:t>
      </w:r>
      <w:r w:rsidR="00B841E2">
        <w:rPr>
          <w:rFonts w:ascii="Times New Roman" w:hAnsi="Times New Roman" w:cs="Times New Roman"/>
          <w:sz w:val="28"/>
          <w:szCs w:val="28"/>
        </w:rPr>
        <w:t>21</w:t>
      </w:r>
      <w:r w:rsidRPr="001B6239">
        <w:rPr>
          <w:rFonts w:ascii="Times New Roman" w:hAnsi="Times New Roman" w:cs="Times New Roman"/>
          <w:sz w:val="28"/>
          <w:szCs w:val="28"/>
        </w:rPr>
        <w:t xml:space="preserve"> – </w:t>
      </w:r>
      <w:r w:rsidR="00B841E2">
        <w:rPr>
          <w:rFonts w:ascii="Times New Roman" w:hAnsi="Times New Roman" w:cs="Times New Roman"/>
          <w:sz w:val="28"/>
          <w:szCs w:val="28"/>
        </w:rPr>
        <w:t>5</w:t>
      </w:r>
      <w:r w:rsidRPr="001B6239">
        <w:rPr>
          <w:rFonts w:ascii="Times New Roman" w:hAnsi="Times New Roman" w:cs="Times New Roman"/>
          <w:sz w:val="28"/>
          <w:szCs w:val="28"/>
        </w:rPr>
        <w:t xml:space="preserve">). </w:t>
      </w:r>
    </w:p>
    <w:p w14:paraId="08E5F44E" w14:textId="56C83BF8" w:rsidR="008A39D7" w:rsidRDefault="001B6239" w:rsidP="001B6239">
      <w:pPr>
        <w:spacing w:after="0"/>
        <w:jc w:val="both"/>
        <w:rPr>
          <w:rFonts w:ascii="Times New Roman" w:hAnsi="Times New Roman" w:cs="Times New Roman"/>
          <w:sz w:val="28"/>
          <w:szCs w:val="28"/>
        </w:rPr>
      </w:pPr>
      <w:r w:rsidRPr="001B6239">
        <w:rPr>
          <w:rFonts w:ascii="Times New Roman" w:hAnsi="Times New Roman" w:cs="Times New Roman"/>
          <w:sz w:val="28"/>
          <w:szCs w:val="28"/>
        </w:rPr>
        <w:t xml:space="preserve"> </w:t>
      </w:r>
      <w:r w:rsidR="00B841E2">
        <w:rPr>
          <w:rFonts w:ascii="Times New Roman" w:hAnsi="Times New Roman" w:cs="Times New Roman"/>
          <w:sz w:val="28"/>
          <w:szCs w:val="28"/>
        </w:rPr>
        <w:t>Удельный вес работников пенсионного возраста составляет 28,3% при среднекраевом 23,0</w:t>
      </w:r>
    </w:p>
    <w:p w14:paraId="5AB187D6" w14:textId="2817777D" w:rsidR="00B841E2" w:rsidRPr="00B841E2" w:rsidRDefault="00B841E2" w:rsidP="001B6239">
      <w:pPr>
        <w:spacing w:after="0"/>
        <w:jc w:val="both"/>
        <w:rPr>
          <w:rFonts w:ascii="Times New Roman" w:hAnsi="Times New Roman" w:cs="Times New Roman"/>
          <w:b/>
          <w:sz w:val="28"/>
          <w:szCs w:val="28"/>
        </w:rPr>
      </w:pPr>
      <w:r w:rsidRPr="00B841E2">
        <w:rPr>
          <w:rFonts w:ascii="Times New Roman" w:hAnsi="Times New Roman" w:cs="Times New Roman"/>
          <w:b/>
          <w:sz w:val="28"/>
          <w:szCs w:val="28"/>
        </w:rPr>
        <w:t>2.4. Материально-техническое и информационное обеспечение общеобразовательных организаций, а также иных организаций, осуществляющих образовательную деятельность в части реализации основных общеобразовательных программ.</w:t>
      </w:r>
    </w:p>
    <w:p w14:paraId="605BFD5F" w14:textId="4413FE27" w:rsidR="008A39D7" w:rsidRPr="0069549A" w:rsidRDefault="008A39D7" w:rsidP="0069549A">
      <w:pPr>
        <w:spacing w:after="0"/>
        <w:jc w:val="both"/>
        <w:rPr>
          <w:rFonts w:ascii="Times New Roman" w:hAnsi="Times New Roman" w:cs="Times New Roman"/>
          <w:b/>
          <w:sz w:val="28"/>
          <w:szCs w:val="28"/>
        </w:rPr>
      </w:pPr>
    </w:p>
    <w:p w14:paraId="54B68F32" w14:textId="084EFBCB" w:rsidR="00B841E2" w:rsidRPr="00E6144F" w:rsidRDefault="00B841E2" w:rsidP="00B841E2">
      <w:pPr>
        <w:spacing w:after="0"/>
        <w:ind w:firstLine="284"/>
        <w:jc w:val="both"/>
        <w:rPr>
          <w:rFonts w:ascii="Times New Roman" w:hAnsi="Times New Roman" w:cs="Times New Roman"/>
          <w:sz w:val="28"/>
          <w:szCs w:val="28"/>
        </w:rPr>
      </w:pPr>
      <w:r w:rsidRPr="00E6144F">
        <w:rPr>
          <w:rFonts w:ascii="Times New Roman" w:hAnsi="Times New Roman" w:cs="Times New Roman"/>
          <w:sz w:val="28"/>
          <w:szCs w:val="28"/>
        </w:rPr>
        <w:t xml:space="preserve">Из муниципального бюджета на выполнение полномочий района в части укрепления материально – технического состояния объектов образования было выделено </w:t>
      </w:r>
      <w:r w:rsidR="00537F6D">
        <w:rPr>
          <w:rFonts w:ascii="Times New Roman" w:hAnsi="Times New Roman" w:cs="Times New Roman"/>
          <w:sz w:val="28"/>
          <w:szCs w:val="28"/>
        </w:rPr>
        <w:t>86 843,3</w:t>
      </w:r>
      <w:r w:rsidRPr="00B841E2">
        <w:rPr>
          <w:rFonts w:ascii="Times New Roman" w:hAnsi="Times New Roman" w:cs="Times New Roman"/>
          <w:sz w:val="28"/>
          <w:szCs w:val="28"/>
        </w:rPr>
        <w:t xml:space="preserve"> тыс. руб</w:t>
      </w:r>
      <w:r w:rsidR="00537F6D">
        <w:rPr>
          <w:rFonts w:ascii="Times New Roman" w:hAnsi="Times New Roman" w:cs="Times New Roman"/>
          <w:sz w:val="28"/>
          <w:szCs w:val="28"/>
        </w:rPr>
        <w:t>лей, в том числе на выполнение муниципального задания и иные цели,</w:t>
      </w:r>
      <w:r w:rsidRPr="00E6144F">
        <w:rPr>
          <w:rFonts w:ascii="Times New Roman" w:hAnsi="Times New Roman" w:cs="Times New Roman"/>
          <w:sz w:val="28"/>
          <w:szCs w:val="28"/>
        </w:rPr>
        <w:t xml:space="preserve"> а именно:</w:t>
      </w:r>
    </w:p>
    <w:p w14:paraId="7AA0477A" w14:textId="77777777" w:rsidR="00B841E2" w:rsidRPr="00E6144F" w:rsidRDefault="00B841E2" w:rsidP="00B841E2">
      <w:pPr>
        <w:spacing w:after="0"/>
        <w:ind w:firstLine="284"/>
        <w:jc w:val="both"/>
        <w:rPr>
          <w:rFonts w:ascii="Times New Roman" w:hAnsi="Times New Roman" w:cs="Times New Roman"/>
          <w:sz w:val="28"/>
          <w:szCs w:val="28"/>
        </w:rPr>
      </w:pPr>
      <w:r w:rsidRPr="00E6144F">
        <w:rPr>
          <w:rFonts w:ascii="Times New Roman" w:hAnsi="Times New Roman" w:cs="Times New Roman"/>
          <w:sz w:val="28"/>
          <w:szCs w:val="28"/>
        </w:rPr>
        <w:t>на капитальный, текущий ремонт общеобразовательных учреждений с целью создания центров образования естественно-научной и технологической направленности «Точка роста» - 5,7 млн. рублей.</w:t>
      </w:r>
    </w:p>
    <w:p w14:paraId="018288E5" w14:textId="77777777" w:rsidR="00B841E2" w:rsidRDefault="00B841E2" w:rsidP="00B841E2">
      <w:pPr>
        <w:spacing w:after="0"/>
        <w:jc w:val="both"/>
        <w:rPr>
          <w:rFonts w:ascii="Times New Roman" w:eastAsia="Calibri" w:hAnsi="Times New Roman" w:cs="Times New Roman"/>
          <w:bCs/>
          <w:iCs/>
          <w:sz w:val="28"/>
          <w:szCs w:val="28"/>
        </w:rPr>
      </w:pPr>
      <w:r w:rsidRPr="00E6144F">
        <w:rPr>
          <w:rFonts w:ascii="Times New Roman" w:hAnsi="Times New Roman" w:cs="Times New Roman"/>
          <w:sz w:val="28"/>
          <w:szCs w:val="28"/>
        </w:rPr>
        <w:t>приобретение строительных материалов и хозяйственного инвентаря для подготовки к новому учебному году – 3,1 млн. рублей. Перечень выполненных работ занимает в образовательных организация достаточно объемен. Средства в первую очередь направлялись на удовлетворение обязательств района для участия в региональных и федеральных проектах, а также для устранения предписаний надзорных органов.</w:t>
      </w:r>
      <w:r w:rsidRPr="00145717">
        <w:rPr>
          <w:rFonts w:ascii="Times New Roman" w:eastAsia="Calibri" w:hAnsi="Times New Roman" w:cs="Times New Roman"/>
          <w:bCs/>
          <w:iCs/>
          <w:sz w:val="28"/>
          <w:szCs w:val="28"/>
        </w:rPr>
        <w:t xml:space="preserve"> </w:t>
      </w:r>
    </w:p>
    <w:p w14:paraId="4C8CD92A" w14:textId="4093CF3F" w:rsidR="00B841E2" w:rsidRPr="00B841E2" w:rsidRDefault="00B841E2" w:rsidP="00B841E2">
      <w:pPr>
        <w:spacing w:after="0"/>
        <w:jc w:val="both"/>
        <w:rPr>
          <w:rFonts w:ascii="Times New Roman" w:eastAsia="Calibri" w:hAnsi="Times New Roman" w:cs="Times New Roman"/>
          <w:bCs/>
          <w:iCs/>
          <w:sz w:val="28"/>
          <w:szCs w:val="28"/>
        </w:rPr>
      </w:pPr>
      <w:proofErr w:type="spellStart"/>
      <w:r w:rsidRPr="00B841E2">
        <w:rPr>
          <w:rFonts w:ascii="Times New Roman" w:eastAsia="Calibri" w:hAnsi="Times New Roman" w:cs="Times New Roman"/>
          <w:bCs/>
          <w:iCs/>
          <w:sz w:val="28"/>
          <w:szCs w:val="28"/>
        </w:rPr>
        <w:t>Приморско-Ахтарскому</w:t>
      </w:r>
      <w:proofErr w:type="spellEnd"/>
      <w:r w:rsidRPr="00B841E2">
        <w:rPr>
          <w:rFonts w:ascii="Times New Roman" w:eastAsia="Calibri" w:hAnsi="Times New Roman" w:cs="Times New Roman"/>
          <w:bCs/>
          <w:iCs/>
          <w:sz w:val="28"/>
          <w:szCs w:val="28"/>
        </w:rPr>
        <w:t xml:space="preserve"> району были выделены средства законодательного собрания края (ЗСК) из краевого бюджета для решения социально – значимых вопросов   в сумме 38 млн. рублей</w:t>
      </w:r>
    </w:p>
    <w:p w14:paraId="5273EF4E" w14:textId="77777777" w:rsidR="00B841E2" w:rsidRPr="00B841E2" w:rsidRDefault="00B841E2" w:rsidP="00B841E2">
      <w:pPr>
        <w:spacing w:after="0"/>
        <w:jc w:val="both"/>
        <w:rPr>
          <w:rFonts w:ascii="Times New Roman" w:eastAsia="Calibri" w:hAnsi="Times New Roman" w:cs="Times New Roman"/>
          <w:bCs/>
          <w:iCs/>
          <w:sz w:val="28"/>
          <w:szCs w:val="28"/>
        </w:rPr>
      </w:pPr>
      <w:r w:rsidRPr="00B841E2">
        <w:rPr>
          <w:rFonts w:ascii="Times New Roman" w:eastAsia="Calibri" w:hAnsi="Times New Roman" w:cs="Times New Roman"/>
          <w:bCs/>
          <w:iCs/>
          <w:sz w:val="28"/>
          <w:szCs w:val="28"/>
        </w:rPr>
        <w:t xml:space="preserve">За счет этих средств появилась возможность провести капитальный ремонт, благоустройство территории, решить вопросы обеспечения пожарной безопасности и антитеррористической защищенности, улучшить материально-техническое обеспечение муниципальных общеобразовательных и дошкольных организаций. Так, например на общую сумму были капитально отремонтированы пищеблоки в школах № 2 города </w:t>
      </w:r>
      <w:proofErr w:type="spellStart"/>
      <w:r w:rsidRPr="00B841E2">
        <w:rPr>
          <w:rFonts w:ascii="Times New Roman" w:eastAsia="Calibri" w:hAnsi="Times New Roman" w:cs="Times New Roman"/>
          <w:bCs/>
          <w:iCs/>
          <w:sz w:val="28"/>
          <w:szCs w:val="28"/>
        </w:rPr>
        <w:t>Приморско</w:t>
      </w:r>
      <w:proofErr w:type="spellEnd"/>
      <w:r w:rsidRPr="00B841E2">
        <w:rPr>
          <w:rFonts w:ascii="Times New Roman" w:eastAsia="Calibri" w:hAnsi="Times New Roman" w:cs="Times New Roman"/>
          <w:bCs/>
          <w:iCs/>
          <w:sz w:val="28"/>
          <w:szCs w:val="28"/>
        </w:rPr>
        <w:t xml:space="preserve"> -</w:t>
      </w:r>
      <w:proofErr w:type="spellStart"/>
      <w:r w:rsidRPr="00B841E2">
        <w:rPr>
          <w:rFonts w:ascii="Times New Roman" w:eastAsia="Calibri" w:hAnsi="Times New Roman" w:cs="Times New Roman"/>
          <w:bCs/>
          <w:iCs/>
          <w:sz w:val="28"/>
          <w:szCs w:val="28"/>
        </w:rPr>
        <w:t>Ахтарска</w:t>
      </w:r>
      <w:proofErr w:type="spellEnd"/>
      <w:r w:rsidRPr="00B841E2">
        <w:rPr>
          <w:rFonts w:ascii="Times New Roman" w:eastAsia="Calibri" w:hAnsi="Times New Roman" w:cs="Times New Roman"/>
          <w:bCs/>
          <w:iCs/>
          <w:sz w:val="28"/>
          <w:szCs w:val="28"/>
        </w:rPr>
        <w:t xml:space="preserve">, школы № 9 станицы Бородинской, пол обеденного зала школы № 3 города </w:t>
      </w:r>
      <w:proofErr w:type="spellStart"/>
      <w:r w:rsidRPr="00B841E2">
        <w:rPr>
          <w:rFonts w:ascii="Times New Roman" w:eastAsia="Calibri" w:hAnsi="Times New Roman" w:cs="Times New Roman"/>
          <w:bCs/>
          <w:iCs/>
          <w:sz w:val="28"/>
          <w:szCs w:val="28"/>
        </w:rPr>
        <w:t>Приморско</w:t>
      </w:r>
      <w:proofErr w:type="spellEnd"/>
      <w:r w:rsidRPr="00B841E2">
        <w:rPr>
          <w:rFonts w:ascii="Times New Roman" w:eastAsia="Calibri" w:hAnsi="Times New Roman" w:cs="Times New Roman"/>
          <w:bCs/>
          <w:iCs/>
          <w:sz w:val="28"/>
          <w:szCs w:val="28"/>
        </w:rPr>
        <w:t xml:space="preserve"> – </w:t>
      </w:r>
      <w:proofErr w:type="spellStart"/>
      <w:r w:rsidRPr="00B841E2">
        <w:rPr>
          <w:rFonts w:ascii="Times New Roman" w:eastAsia="Calibri" w:hAnsi="Times New Roman" w:cs="Times New Roman"/>
          <w:bCs/>
          <w:iCs/>
          <w:sz w:val="28"/>
          <w:szCs w:val="28"/>
        </w:rPr>
        <w:t>Ахтарска</w:t>
      </w:r>
      <w:proofErr w:type="spellEnd"/>
      <w:r w:rsidRPr="00B841E2">
        <w:rPr>
          <w:rFonts w:ascii="Times New Roman" w:eastAsia="Calibri" w:hAnsi="Times New Roman" w:cs="Times New Roman"/>
          <w:bCs/>
          <w:iCs/>
          <w:sz w:val="28"/>
          <w:szCs w:val="28"/>
        </w:rPr>
        <w:t>, на общую сумму 2,4 млн рублей;</w:t>
      </w:r>
    </w:p>
    <w:p w14:paraId="54758918" w14:textId="3E095FCB" w:rsidR="00540440" w:rsidRPr="00B841E2" w:rsidRDefault="00B841E2" w:rsidP="00540440">
      <w:pPr>
        <w:spacing w:after="0"/>
        <w:jc w:val="both"/>
        <w:rPr>
          <w:rFonts w:ascii="Times New Roman" w:eastAsia="Calibri" w:hAnsi="Times New Roman" w:cs="Times New Roman"/>
          <w:bCs/>
          <w:iCs/>
          <w:sz w:val="28"/>
          <w:szCs w:val="28"/>
        </w:rPr>
      </w:pPr>
      <w:r w:rsidRPr="00B841E2">
        <w:rPr>
          <w:rFonts w:ascii="Times New Roman" w:eastAsia="Calibri" w:hAnsi="Times New Roman" w:cs="Times New Roman"/>
          <w:bCs/>
          <w:iCs/>
          <w:sz w:val="28"/>
          <w:szCs w:val="28"/>
        </w:rPr>
        <w:t xml:space="preserve">Заменено покрытие трех универсальных спортивных площадок (школы № 13 города </w:t>
      </w:r>
      <w:proofErr w:type="spellStart"/>
      <w:r w:rsidRPr="00B841E2">
        <w:rPr>
          <w:rFonts w:ascii="Times New Roman" w:eastAsia="Calibri" w:hAnsi="Times New Roman" w:cs="Times New Roman"/>
          <w:bCs/>
          <w:iCs/>
          <w:sz w:val="28"/>
          <w:szCs w:val="28"/>
        </w:rPr>
        <w:t>Приморско</w:t>
      </w:r>
      <w:proofErr w:type="spellEnd"/>
      <w:r w:rsidRPr="00B841E2">
        <w:rPr>
          <w:rFonts w:ascii="Times New Roman" w:eastAsia="Calibri" w:hAnsi="Times New Roman" w:cs="Times New Roman"/>
          <w:bCs/>
          <w:iCs/>
          <w:sz w:val="28"/>
          <w:szCs w:val="28"/>
        </w:rPr>
        <w:t xml:space="preserve"> – </w:t>
      </w:r>
      <w:proofErr w:type="spellStart"/>
      <w:r w:rsidRPr="00B841E2">
        <w:rPr>
          <w:rFonts w:ascii="Times New Roman" w:eastAsia="Calibri" w:hAnsi="Times New Roman" w:cs="Times New Roman"/>
          <w:bCs/>
          <w:iCs/>
          <w:sz w:val="28"/>
          <w:szCs w:val="28"/>
        </w:rPr>
        <w:t>Ахтарска</w:t>
      </w:r>
      <w:proofErr w:type="spellEnd"/>
      <w:r w:rsidRPr="00B841E2">
        <w:rPr>
          <w:rFonts w:ascii="Times New Roman" w:eastAsia="Calibri" w:hAnsi="Times New Roman" w:cs="Times New Roman"/>
          <w:bCs/>
          <w:iCs/>
          <w:sz w:val="28"/>
          <w:szCs w:val="28"/>
        </w:rPr>
        <w:t>, школы № 7 станицы Степной и школы № 6 станицы Приазовской), на сумму 5,1 млн. рублей;</w:t>
      </w:r>
    </w:p>
    <w:p w14:paraId="3C195036" w14:textId="77777777" w:rsidR="00540440" w:rsidRPr="00540440" w:rsidRDefault="00540440" w:rsidP="00540440">
      <w:pPr>
        <w:spacing w:after="0"/>
        <w:jc w:val="both"/>
        <w:rPr>
          <w:rFonts w:ascii="Times New Roman" w:hAnsi="Times New Roman" w:cs="Times New Roman"/>
          <w:sz w:val="28"/>
          <w:szCs w:val="28"/>
        </w:rPr>
      </w:pPr>
      <w:r w:rsidRPr="00540440">
        <w:rPr>
          <w:rFonts w:ascii="Times New Roman" w:hAnsi="Times New Roman" w:cs="Times New Roman"/>
          <w:sz w:val="28"/>
          <w:szCs w:val="28"/>
        </w:rPr>
        <w:t>МБОУ СОШ № 3, кап. ремонт коридора 1 этажа, кап. ремонт пола обеденного зала, устройство септика, замена светильников на общую сумму 1 985, 1 тыс. рублей (</w:t>
      </w:r>
    </w:p>
    <w:p w14:paraId="3226F013" w14:textId="77777777" w:rsidR="00540440" w:rsidRPr="00540440" w:rsidRDefault="00540440" w:rsidP="00540440">
      <w:pPr>
        <w:spacing w:after="0"/>
        <w:jc w:val="both"/>
        <w:rPr>
          <w:rFonts w:ascii="Times New Roman" w:hAnsi="Times New Roman" w:cs="Times New Roman"/>
          <w:sz w:val="28"/>
          <w:szCs w:val="28"/>
        </w:rPr>
      </w:pPr>
      <w:r w:rsidRPr="00540440">
        <w:rPr>
          <w:rFonts w:ascii="Times New Roman" w:hAnsi="Times New Roman" w:cs="Times New Roman"/>
          <w:sz w:val="28"/>
          <w:szCs w:val="28"/>
        </w:rPr>
        <w:lastRenderedPageBreak/>
        <w:t>МБОУ СОШ № 4, приобретение и установка дверей, ремонт санузлов, наружных и внутренних сетей водопровода и канализации на общую сумму 275, 1 тыс. рублей;</w:t>
      </w:r>
    </w:p>
    <w:p w14:paraId="1AD4D52F" w14:textId="77777777" w:rsidR="00540440" w:rsidRPr="00540440" w:rsidRDefault="00540440" w:rsidP="00540440">
      <w:pPr>
        <w:spacing w:after="0"/>
        <w:jc w:val="both"/>
        <w:rPr>
          <w:rFonts w:ascii="Times New Roman" w:hAnsi="Times New Roman" w:cs="Times New Roman"/>
          <w:sz w:val="28"/>
          <w:szCs w:val="28"/>
        </w:rPr>
      </w:pPr>
      <w:r w:rsidRPr="00540440">
        <w:rPr>
          <w:rFonts w:ascii="Times New Roman" w:hAnsi="Times New Roman" w:cs="Times New Roman"/>
          <w:sz w:val="28"/>
          <w:szCs w:val="28"/>
        </w:rPr>
        <w:t xml:space="preserve">МБОУ ООШ № 8, капитальный ремонт отмостки, устройство водосточной системы, устройство козырьков над входами в здание на общую сумму 760 тыс. рублей </w:t>
      </w:r>
    </w:p>
    <w:p w14:paraId="762D44D2" w14:textId="6419FC62" w:rsidR="008A39D7" w:rsidRDefault="00540440" w:rsidP="00540440">
      <w:pPr>
        <w:spacing w:after="0"/>
        <w:jc w:val="both"/>
        <w:rPr>
          <w:rFonts w:ascii="Times New Roman" w:hAnsi="Times New Roman" w:cs="Times New Roman"/>
          <w:sz w:val="28"/>
          <w:szCs w:val="28"/>
        </w:rPr>
      </w:pPr>
      <w:r w:rsidRPr="00540440">
        <w:rPr>
          <w:rFonts w:ascii="Times New Roman" w:hAnsi="Times New Roman" w:cs="Times New Roman"/>
          <w:sz w:val="28"/>
          <w:szCs w:val="28"/>
        </w:rPr>
        <w:t>МБОУ СОШ № 13, кап. ремонт автоматизированной пожарной сигнализации на общую сумму 461, 7 тыс. рублей</w:t>
      </w:r>
    </w:p>
    <w:p w14:paraId="53F424A6" w14:textId="54F50A17" w:rsidR="00B841E2" w:rsidRPr="00540440" w:rsidRDefault="00B841E2" w:rsidP="00540440">
      <w:pPr>
        <w:spacing w:after="0"/>
        <w:jc w:val="both"/>
        <w:rPr>
          <w:rFonts w:ascii="Times New Roman" w:hAnsi="Times New Roman" w:cs="Times New Roman"/>
          <w:sz w:val="28"/>
          <w:szCs w:val="28"/>
        </w:rPr>
      </w:pPr>
      <w:r w:rsidRPr="00B841E2">
        <w:rPr>
          <w:rFonts w:ascii="Times New Roman" w:hAnsi="Times New Roman" w:cs="Times New Roman"/>
          <w:sz w:val="28"/>
          <w:szCs w:val="28"/>
        </w:rPr>
        <w:t>Процент обеспеченности учебниками из фондов школьных библиотек в 20</w:t>
      </w:r>
      <w:r>
        <w:rPr>
          <w:rFonts w:ascii="Times New Roman" w:hAnsi="Times New Roman" w:cs="Times New Roman"/>
          <w:sz w:val="28"/>
          <w:szCs w:val="28"/>
        </w:rPr>
        <w:t>21</w:t>
      </w:r>
      <w:r w:rsidRPr="00B841E2">
        <w:rPr>
          <w:rFonts w:ascii="Times New Roman" w:hAnsi="Times New Roman" w:cs="Times New Roman"/>
          <w:sz w:val="28"/>
          <w:szCs w:val="28"/>
        </w:rPr>
        <w:t>-202</w:t>
      </w:r>
      <w:r>
        <w:rPr>
          <w:rFonts w:ascii="Times New Roman" w:hAnsi="Times New Roman" w:cs="Times New Roman"/>
          <w:sz w:val="28"/>
          <w:szCs w:val="28"/>
        </w:rPr>
        <w:t>2</w:t>
      </w:r>
      <w:r w:rsidRPr="00B841E2">
        <w:rPr>
          <w:rFonts w:ascii="Times New Roman" w:hAnsi="Times New Roman" w:cs="Times New Roman"/>
          <w:sz w:val="28"/>
          <w:szCs w:val="28"/>
        </w:rPr>
        <w:t xml:space="preserve"> учебном году составил 100%; доля школьных библиотек, подключенных к сети Интернет, составляет 100 %.</w:t>
      </w:r>
    </w:p>
    <w:p w14:paraId="01661719" w14:textId="4490CF22" w:rsidR="008A39D7" w:rsidRPr="00540440" w:rsidRDefault="008A39D7" w:rsidP="008A39D7">
      <w:pPr>
        <w:spacing w:after="0"/>
        <w:jc w:val="center"/>
        <w:rPr>
          <w:rFonts w:ascii="Times New Roman" w:hAnsi="Times New Roman" w:cs="Times New Roman"/>
          <w:sz w:val="28"/>
          <w:szCs w:val="28"/>
        </w:rPr>
      </w:pPr>
    </w:p>
    <w:p w14:paraId="34A8A912" w14:textId="77777777" w:rsidR="00B841E2" w:rsidRPr="00B841E2" w:rsidRDefault="00B841E2" w:rsidP="00B841E2">
      <w:pPr>
        <w:spacing w:after="0" w:line="240" w:lineRule="auto"/>
        <w:rPr>
          <w:rFonts w:ascii="Times New Roman" w:eastAsia="Times New Roman" w:hAnsi="Times New Roman" w:cs="Times New Roman"/>
          <w:b/>
          <w:sz w:val="28"/>
          <w:szCs w:val="28"/>
        </w:rPr>
      </w:pPr>
      <w:r w:rsidRPr="00B841E2">
        <w:rPr>
          <w:rFonts w:ascii="Times New Roman" w:eastAsia="Times New Roman" w:hAnsi="Times New Roman" w:cs="Times New Roman"/>
          <w:b/>
          <w:sz w:val="28"/>
          <w:szCs w:val="28"/>
        </w:rPr>
        <w:t>2.5. Условия получения начального общего, основного общего, и среднего общего образования лицами с ограниченными возможностями здоровья и инвалидами</w:t>
      </w:r>
    </w:p>
    <w:p w14:paraId="026715E9" w14:textId="47C04052" w:rsidR="008A39D7" w:rsidRDefault="008A39D7" w:rsidP="00B841E2">
      <w:pPr>
        <w:spacing w:after="0"/>
        <w:rPr>
          <w:rFonts w:ascii="Times New Roman" w:hAnsi="Times New Roman" w:cs="Times New Roman"/>
          <w:sz w:val="28"/>
          <w:szCs w:val="28"/>
        </w:rPr>
      </w:pPr>
    </w:p>
    <w:p w14:paraId="17937526" w14:textId="0B91BCAB" w:rsidR="008C31AD" w:rsidRPr="008C31AD" w:rsidRDefault="008C31AD" w:rsidP="008C31AD">
      <w:pPr>
        <w:spacing w:after="0"/>
        <w:jc w:val="both"/>
        <w:rPr>
          <w:rFonts w:ascii="Times New Roman" w:hAnsi="Times New Roman" w:cs="Times New Roman"/>
          <w:sz w:val="28"/>
          <w:szCs w:val="28"/>
        </w:rPr>
      </w:pPr>
      <w:r w:rsidRPr="008C31AD">
        <w:rPr>
          <w:rFonts w:ascii="Times New Roman" w:hAnsi="Times New Roman" w:cs="Times New Roman"/>
          <w:sz w:val="28"/>
          <w:szCs w:val="28"/>
        </w:rPr>
        <w:t>В 2021 – 2022 учебном   году в школах района, обучались 4938 человек</w:t>
      </w:r>
      <w:r>
        <w:rPr>
          <w:rFonts w:ascii="Times New Roman" w:hAnsi="Times New Roman" w:cs="Times New Roman"/>
          <w:sz w:val="28"/>
          <w:szCs w:val="28"/>
        </w:rPr>
        <w:t>.</w:t>
      </w:r>
      <w:r w:rsidRPr="008C31AD">
        <w:t xml:space="preserve"> </w:t>
      </w:r>
      <w:r w:rsidRPr="008C31AD">
        <w:rPr>
          <w:rFonts w:ascii="Times New Roman" w:hAnsi="Times New Roman" w:cs="Times New Roman"/>
          <w:sz w:val="28"/>
          <w:szCs w:val="28"/>
        </w:rPr>
        <w:t>В форме дистанционного образования на базе МАОУ СОШ №18 (центра дистанционного образования) обучалось 3 ребенка – инвалида.</w:t>
      </w:r>
    </w:p>
    <w:p w14:paraId="0F01E0E4" w14:textId="18DFAAAA" w:rsidR="008C31AD" w:rsidRPr="008C31AD" w:rsidRDefault="008C31AD" w:rsidP="008C31AD">
      <w:pPr>
        <w:spacing w:after="0"/>
        <w:jc w:val="both"/>
        <w:rPr>
          <w:rFonts w:ascii="Times New Roman" w:hAnsi="Times New Roman" w:cs="Times New Roman"/>
          <w:sz w:val="28"/>
          <w:szCs w:val="28"/>
        </w:rPr>
      </w:pPr>
      <w:r w:rsidRPr="008C31AD">
        <w:rPr>
          <w:rFonts w:ascii="Times New Roman" w:hAnsi="Times New Roman" w:cs="Times New Roman"/>
          <w:sz w:val="28"/>
          <w:szCs w:val="28"/>
        </w:rPr>
        <w:t xml:space="preserve">Дистанционное образование решает цели и задачи создания адаптивной модели образования, обеспечивающей равный доступ детей-инвалидов к доступному и качественному образованию. </w:t>
      </w:r>
    </w:p>
    <w:p w14:paraId="561D3323" w14:textId="20986448" w:rsidR="008C31AD" w:rsidRPr="008C31AD" w:rsidRDefault="008C31AD" w:rsidP="008C31AD">
      <w:pPr>
        <w:spacing w:after="0"/>
        <w:jc w:val="both"/>
        <w:rPr>
          <w:rFonts w:ascii="Times New Roman" w:hAnsi="Times New Roman" w:cs="Times New Roman"/>
          <w:sz w:val="28"/>
          <w:szCs w:val="28"/>
        </w:rPr>
      </w:pPr>
      <w:r w:rsidRPr="008C31AD">
        <w:rPr>
          <w:rFonts w:ascii="Times New Roman" w:hAnsi="Times New Roman" w:cs="Times New Roman"/>
          <w:sz w:val="28"/>
          <w:szCs w:val="28"/>
        </w:rPr>
        <w:t>Удельный вес численности детей с ограниченными возможностями здоровья, обучающихся в классах, не являющихся специальными (коррекционными), муниципальных организаций, в общей численности детей с ограниченными возможностями здоровья, обучающихся в общеобразовательных организациях составляет 100%.</w:t>
      </w:r>
    </w:p>
    <w:p w14:paraId="357057DE" w14:textId="0813D6DD" w:rsidR="008A39D7" w:rsidRDefault="008C31AD" w:rsidP="008C31AD">
      <w:pPr>
        <w:spacing w:after="0"/>
        <w:jc w:val="both"/>
        <w:rPr>
          <w:rFonts w:ascii="Times New Roman" w:hAnsi="Times New Roman" w:cs="Times New Roman"/>
          <w:sz w:val="28"/>
          <w:szCs w:val="28"/>
        </w:rPr>
      </w:pPr>
      <w:r w:rsidRPr="008C31AD">
        <w:rPr>
          <w:rFonts w:ascii="Times New Roman" w:hAnsi="Times New Roman" w:cs="Times New Roman"/>
          <w:sz w:val="28"/>
          <w:szCs w:val="28"/>
        </w:rPr>
        <w:t>Удельный вес численности детей-инвалидов, обучающихся в классах, не являющихся специальными (коррекционными), муниципальных общеобразовательных организаций, в общей численности детей-инвалидов, обучающихся в общеобразовательных организациях – 100%.</w:t>
      </w:r>
    </w:p>
    <w:p w14:paraId="7C26A2F1" w14:textId="77777777" w:rsidR="008C31AD" w:rsidRDefault="008C31AD" w:rsidP="008C31AD">
      <w:pPr>
        <w:spacing w:after="0"/>
        <w:jc w:val="both"/>
        <w:rPr>
          <w:rFonts w:ascii="Times New Roman" w:hAnsi="Times New Roman" w:cs="Times New Roman"/>
          <w:sz w:val="28"/>
          <w:szCs w:val="28"/>
        </w:rPr>
      </w:pPr>
    </w:p>
    <w:p w14:paraId="43039301" w14:textId="77777777" w:rsidR="008C31AD" w:rsidRPr="008C31AD" w:rsidRDefault="008C31AD" w:rsidP="008C31AD">
      <w:pPr>
        <w:spacing w:after="0" w:line="240" w:lineRule="auto"/>
        <w:jc w:val="both"/>
        <w:rPr>
          <w:rFonts w:ascii="Times New Roman" w:eastAsia="Times New Roman" w:hAnsi="Times New Roman" w:cs="Times New Roman"/>
          <w:sz w:val="28"/>
          <w:szCs w:val="28"/>
          <w:lang w:eastAsia="ru-RU"/>
        </w:rPr>
      </w:pPr>
      <w:r w:rsidRPr="008C31AD">
        <w:rPr>
          <w:rFonts w:ascii="Times New Roman" w:eastAsia="Times New Roman" w:hAnsi="Times New Roman" w:cs="Times New Roman"/>
          <w:b/>
          <w:sz w:val="28"/>
          <w:szCs w:val="28"/>
          <w:lang w:eastAsia="ru-RU"/>
        </w:rPr>
        <w:t>2.6. Результаты аттестации лиц, обучающихся по образовательным программам начального общего образования, основного общего образования и среднего общего образования.</w:t>
      </w:r>
    </w:p>
    <w:p w14:paraId="21032AC0" w14:textId="118BC259" w:rsidR="008A39D7" w:rsidRDefault="008A39D7" w:rsidP="008C31AD">
      <w:pPr>
        <w:spacing w:after="0"/>
        <w:jc w:val="both"/>
        <w:rPr>
          <w:rFonts w:ascii="Times New Roman" w:hAnsi="Times New Roman" w:cs="Times New Roman"/>
          <w:sz w:val="28"/>
          <w:szCs w:val="28"/>
        </w:rPr>
      </w:pPr>
    </w:p>
    <w:p w14:paraId="22CDB223" w14:textId="77777777" w:rsidR="008C31AD" w:rsidRPr="008C31AD" w:rsidRDefault="008C31AD" w:rsidP="008C31AD">
      <w:pPr>
        <w:spacing w:after="0"/>
        <w:jc w:val="both"/>
        <w:rPr>
          <w:rFonts w:ascii="Times New Roman" w:hAnsi="Times New Roman" w:cs="Times New Roman"/>
          <w:sz w:val="28"/>
          <w:szCs w:val="28"/>
        </w:rPr>
      </w:pPr>
      <w:r w:rsidRPr="008C31AD">
        <w:rPr>
          <w:rFonts w:ascii="Times New Roman" w:hAnsi="Times New Roman" w:cs="Times New Roman"/>
          <w:sz w:val="28"/>
          <w:szCs w:val="28"/>
        </w:rPr>
        <w:t>Основными показателями работы общеобразовательных учреждений являются результаты аттестации лиц, обучающихся по образовательным программам начального общего, основного общего и среднего общего образования.</w:t>
      </w:r>
    </w:p>
    <w:p w14:paraId="4837AA0D" w14:textId="7601C720" w:rsidR="008C31AD" w:rsidRPr="008C31AD" w:rsidRDefault="008C31AD" w:rsidP="008C31AD">
      <w:pPr>
        <w:spacing w:after="0"/>
        <w:jc w:val="both"/>
        <w:rPr>
          <w:rFonts w:ascii="Times New Roman" w:hAnsi="Times New Roman" w:cs="Times New Roman"/>
          <w:sz w:val="28"/>
          <w:szCs w:val="28"/>
        </w:rPr>
      </w:pPr>
      <w:r w:rsidRPr="008C31AD">
        <w:rPr>
          <w:rFonts w:ascii="Times New Roman" w:hAnsi="Times New Roman" w:cs="Times New Roman"/>
          <w:sz w:val="28"/>
          <w:szCs w:val="28"/>
        </w:rPr>
        <w:t>Организация подготовки и проведения ГИА в 202</w:t>
      </w:r>
      <w:r>
        <w:rPr>
          <w:rFonts w:ascii="Times New Roman" w:hAnsi="Times New Roman" w:cs="Times New Roman"/>
          <w:sz w:val="28"/>
          <w:szCs w:val="28"/>
        </w:rPr>
        <w:t>2</w:t>
      </w:r>
      <w:r w:rsidRPr="008C31AD">
        <w:rPr>
          <w:rFonts w:ascii="Times New Roman" w:hAnsi="Times New Roman" w:cs="Times New Roman"/>
          <w:sz w:val="28"/>
          <w:szCs w:val="28"/>
        </w:rPr>
        <w:t xml:space="preserve"> году осуществлялась в соответствии со схемой организации и проведения государственной итоговой </w:t>
      </w:r>
      <w:r w:rsidRPr="008C31AD">
        <w:rPr>
          <w:rFonts w:ascii="Times New Roman" w:hAnsi="Times New Roman" w:cs="Times New Roman"/>
          <w:sz w:val="28"/>
          <w:szCs w:val="28"/>
        </w:rPr>
        <w:lastRenderedPageBreak/>
        <w:t>аттестации на территории Краснодарского края, разработанной в соответствии с федеральными нормативными документами и утвержденной приказом министерства образования, науки и молодежной политики Краснодарского края.</w:t>
      </w:r>
    </w:p>
    <w:p w14:paraId="1A839D8D" w14:textId="66D557A4" w:rsidR="008C31AD" w:rsidRPr="008C31AD" w:rsidRDefault="008C31AD" w:rsidP="008C31AD">
      <w:pPr>
        <w:spacing w:after="0"/>
        <w:jc w:val="both"/>
        <w:rPr>
          <w:rFonts w:ascii="Times New Roman" w:hAnsi="Times New Roman" w:cs="Times New Roman"/>
          <w:sz w:val="28"/>
          <w:szCs w:val="28"/>
        </w:rPr>
      </w:pPr>
      <w:r w:rsidRPr="008C31AD">
        <w:rPr>
          <w:rFonts w:ascii="Times New Roman" w:hAnsi="Times New Roman" w:cs="Times New Roman"/>
          <w:sz w:val="28"/>
          <w:szCs w:val="28"/>
        </w:rPr>
        <w:t xml:space="preserve"> Согласно приказам Министерства образования, науки и молодежной политики Краснодарского края была организована информационно-разъяснительная работа, направленная на профилактику недопущения нарушений законодательства. </w:t>
      </w:r>
    </w:p>
    <w:p w14:paraId="39AB8575" w14:textId="28B12C9A" w:rsidR="008A39D7" w:rsidRDefault="008C31AD" w:rsidP="008C31AD">
      <w:pPr>
        <w:spacing w:after="0"/>
        <w:jc w:val="both"/>
        <w:rPr>
          <w:rFonts w:ascii="Times New Roman" w:hAnsi="Times New Roman" w:cs="Times New Roman"/>
          <w:sz w:val="28"/>
          <w:szCs w:val="28"/>
        </w:rPr>
      </w:pPr>
      <w:r w:rsidRPr="008C31AD">
        <w:rPr>
          <w:rFonts w:ascii="Times New Roman" w:hAnsi="Times New Roman" w:cs="Times New Roman"/>
          <w:sz w:val="28"/>
          <w:szCs w:val="28"/>
        </w:rPr>
        <w:t xml:space="preserve"> Организована работа «горячей линии» по вопросам ГИА. Проведены обучающие семинары, совещания с руководителями общеобразовательных организаций и администраторами ГИА школьного уровня; классные и родительские собрания.</w:t>
      </w:r>
    </w:p>
    <w:p w14:paraId="20FC8EFC" w14:textId="77777777" w:rsidR="00962362" w:rsidRPr="00962362" w:rsidRDefault="00962362" w:rsidP="00962362">
      <w:pPr>
        <w:spacing w:after="0"/>
        <w:jc w:val="both"/>
        <w:rPr>
          <w:rFonts w:ascii="Times New Roman" w:hAnsi="Times New Roman" w:cs="Times New Roman"/>
          <w:sz w:val="28"/>
          <w:szCs w:val="28"/>
        </w:rPr>
      </w:pPr>
      <w:r w:rsidRPr="00962362">
        <w:rPr>
          <w:rFonts w:ascii="Times New Roman" w:hAnsi="Times New Roman" w:cs="Times New Roman"/>
          <w:sz w:val="28"/>
          <w:szCs w:val="28"/>
        </w:rPr>
        <w:t>ГИА-11</w:t>
      </w:r>
    </w:p>
    <w:p w14:paraId="3008E0F2" w14:textId="6A4ACBBC" w:rsidR="00F462CD" w:rsidRDefault="00962362" w:rsidP="00962362">
      <w:pPr>
        <w:spacing w:after="0"/>
        <w:jc w:val="both"/>
        <w:rPr>
          <w:rFonts w:ascii="Times New Roman" w:hAnsi="Times New Roman" w:cs="Times New Roman"/>
          <w:sz w:val="28"/>
          <w:szCs w:val="28"/>
        </w:rPr>
      </w:pPr>
      <w:r w:rsidRPr="00962362">
        <w:rPr>
          <w:rFonts w:ascii="Times New Roman" w:hAnsi="Times New Roman" w:cs="Times New Roman"/>
          <w:sz w:val="28"/>
          <w:szCs w:val="28"/>
        </w:rPr>
        <w:t xml:space="preserve"> </w:t>
      </w:r>
      <w:bookmarkStart w:id="1" w:name="_Hlk183369905"/>
      <w:r w:rsidRPr="00962362">
        <w:rPr>
          <w:rFonts w:ascii="Times New Roman" w:hAnsi="Times New Roman" w:cs="Times New Roman"/>
          <w:sz w:val="28"/>
          <w:szCs w:val="28"/>
        </w:rPr>
        <w:t>К государственной итоговой аттестации в форме ЕГЭ в 202</w:t>
      </w:r>
      <w:r>
        <w:rPr>
          <w:rFonts w:ascii="Times New Roman" w:hAnsi="Times New Roman" w:cs="Times New Roman"/>
          <w:sz w:val="28"/>
          <w:szCs w:val="28"/>
        </w:rPr>
        <w:t>2</w:t>
      </w:r>
      <w:r w:rsidRPr="00962362">
        <w:rPr>
          <w:rFonts w:ascii="Times New Roman" w:hAnsi="Times New Roman" w:cs="Times New Roman"/>
          <w:sz w:val="28"/>
          <w:szCs w:val="28"/>
        </w:rPr>
        <w:t xml:space="preserve"> году допущены </w:t>
      </w:r>
      <w:r>
        <w:rPr>
          <w:rFonts w:ascii="Times New Roman" w:hAnsi="Times New Roman" w:cs="Times New Roman"/>
          <w:sz w:val="28"/>
          <w:szCs w:val="28"/>
        </w:rPr>
        <w:t>100</w:t>
      </w:r>
      <w:r w:rsidRPr="00962362">
        <w:rPr>
          <w:rFonts w:ascii="Times New Roman" w:hAnsi="Times New Roman" w:cs="Times New Roman"/>
          <w:sz w:val="28"/>
          <w:szCs w:val="28"/>
        </w:rPr>
        <w:t xml:space="preserve"> % выпускников 11х классов (</w:t>
      </w:r>
      <w:r>
        <w:rPr>
          <w:rFonts w:ascii="Times New Roman" w:hAnsi="Times New Roman" w:cs="Times New Roman"/>
          <w:sz w:val="28"/>
          <w:szCs w:val="28"/>
        </w:rPr>
        <w:t>157</w:t>
      </w:r>
      <w:r w:rsidRPr="00962362">
        <w:rPr>
          <w:rFonts w:ascii="Times New Roman" w:hAnsi="Times New Roman" w:cs="Times New Roman"/>
          <w:sz w:val="28"/>
          <w:szCs w:val="28"/>
        </w:rPr>
        <w:t xml:space="preserve"> человек).</w:t>
      </w:r>
      <w:r>
        <w:rPr>
          <w:rFonts w:ascii="Times New Roman" w:hAnsi="Times New Roman" w:cs="Times New Roman"/>
          <w:sz w:val="28"/>
          <w:szCs w:val="28"/>
        </w:rPr>
        <w:t xml:space="preserve"> Количество выпускников 11 классов сократилось по сравнению с 2021 годом на 31 человек. По итогам государственной итоговой аттестации все выпускники получили аттестаты</w:t>
      </w:r>
      <w:bookmarkEnd w:id="1"/>
      <w:r>
        <w:rPr>
          <w:rFonts w:ascii="Times New Roman" w:hAnsi="Times New Roman" w:cs="Times New Roman"/>
          <w:sz w:val="28"/>
          <w:szCs w:val="28"/>
        </w:rPr>
        <w:t>.</w:t>
      </w:r>
      <w:r w:rsidR="00BD5702">
        <w:rPr>
          <w:rFonts w:ascii="Times New Roman" w:hAnsi="Times New Roman" w:cs="Times New Roman"/>
          <w:sz w:val="28"/>
          <w:szCs w:val="28"/>
        </w:rPr>
        <w:t xml:space="preserve"> Отношение среднего балла ЕГЭ </w:t>
      </w:r>
      <w:bookmarkStart w:id="2" w:name="_Hlk183370341"/>
      <w:r w:rsidR="00BD5702">
        <w:rPr>
          <w:rFonts w:ascii="Times New Roman" w:hAnsi="Times New Roman" w:cs="Times New Roman"/>
          <w:sz w:val="28"/>
          <w:szCs w:val="28"/>
        </w:rPr>
        <w:t xml:space="preserve">по обязательным предметам (русский язык, математика) </w:t>
      </w:r>
      <w:bookmarkEnd w:id="2"/>
      <w:r w:rsidR="00BD5702">
        <w:rPr>
          <w:rFonts w:ascii="Times New Roman" w:hAnsi="Times New Roman" w:cs="Times New Roman"/>
          <w:sz w:val="28"/>
          <w:szCs w:val="28"/>
        </w:rPr>
        <w:t xml:space="preserve">в 10% школ с лучшими результатами ЕГЭ к среднему баллу ЕГЭ по </w:t>
      </w:r>
      <w:r w:rsidR="00BD5702" w:rsidRPr="00BD5702">
        <w:rPr>
          <w:rFonts w:ascii="Times New Roman" w:hAnsi="Times New Roman" w:cs="Times New Roman"/>
          <w:sz w:val="28"/>
          <w:szCs w:val="28"/>
        </w:rPr>
        <w:t>обязательным предметам (русский язык, математика)</w:t>
      </w:r>
      <w:r w:rsidR="00BD5702">
        <w:rPr>
          <w:rFonts w:ascii="Times New Roman" w:hAnsi="Times New Roman" w:cs="Times New Roman"/>
          <w:sz w:val="28"/>
          <w:szCs w:val="28"/>
        </w:rPr>
        <w:t xml:space="preserve"> в 10% школ с худшими результатами ЕГЭ 1,5 при среденекраевом 1,46</w:t>
      </w:r>
    </w:p>
    <w:p w14:paraId="02D96D84" w14:textId="77777777" w:rsidR="000A1562" w:rsidRDefault="00BD5702" w:rsidP="00962362">
      <w:pPr>
        <w:spacing w:after="0"/>
        <w:jc w:val="both"/>
      </w:pPr>
      <w:r>
        <w:rPr>
          <w:rFonts w:ascii="Times New Roman" w:hAnsi="Times New Roman" w:cs="Times New Roman"/>
          <w:sz w:val="28"/>
          <w:szCs w:val="28"/>
        </w:rPr>
        <w:t>Средний балл по всем экзаменам – 63,3 при среднекраевом 64,0</w:t>
      </w:r>
      <w:r w:rsidR="000A1562" w:rsidRPr="000A1562">
        <w:t xml:space="preserve"> </w:t>
      </w:r>
    </w:p>
    <w:p w14:paraId="5276DBEA" w14:textId="1014A3B7" w:rsidR="00BD5702" w:rsidRDefault="000A1562" w:rsidP="00962362">
      <w:pPr>
        <w:spacing w:after="0"/>
        <w:jc w:val="both"/>
        <w:rPr>
          <w:rFonts w:ascii="Times New Roman" w:hAnsi="Times New Roman" w:cs="Times New Roman"/>
          <w:sz w:val="28"/>
          <w:szCs w:val="28"/>
        </w:rPr>
      </w:pPr>
      <w:r w:rsidRPr="000A1562">
        <w:rPr>
          <w:rFonts w:ascii="Times New Roman" w:hAnsi="Times New Roman" w:cs="Times New Roman"/>
          <w:sz w:val="28"/>
          <w:szCs w:val="28"/>
        </w:rPr>
        <w:t>Трое выпускников 11х классов, набрали на ЕГЭ по 100 баллов</w:t>
      </w:r>
    </w:p>
    <w:p w14:paraId="26EFB198" w14:textId="170DA325" w:rsidR="00F462CD" w:rsidRDefault="00962362" w:rsidP="008C31AD">
      <w:pPr>
        <w:spacing w:after="0"/>
        <w:jc w:val="both"/>
        <w:rPr>
          <w:rFonts w:ascii="Times New Roman" w:hAnsi="Times New Roman" w:cs="Times New Roman"/>
          <w:sz w:val="28"/>
          <w:szCs w:val="28"/>
        </w:rPr>
      </w:pPr>
      <w:r>
        <w:rPr>
          <w:rFonts w:ascii="Times New Roman" w:hAnsi="Times New Roman" w:cs="Times New Roman"/>
          <w:sz w:val="28"/>
          <w:szCs w:val="28"/>
        </w:rPr>
        <w:t>ГИА – 9</w:t>
      </w:r>
    </w:p>
    <w:p w14:paraId="74156B99" w14:textId="61A8533F" w:rsidR="00962362" w:rsidRDefault="00962362" w:rsidP="008C31AD">
      <w:pPr>
        <w:spacing w:after="0"/>
        <w:jc w:val="both"/>
        <w:rPr>
          <w:rFonts w:ascii="Times New Roman" w:hAnsi="Times New Roman" w:cs="Times New Roman"/>
          <w:sz w:val="28"/>
          <w:szCs w:val="28"/>
        </w:rPr>
      </w:pPr>
      <w:r w:rsidRPr="00962362">
        <w:rPr>
          <w:rFonts w:ascii="Times New Roman" w:hAnsi="Times New Roman" w:cs="Times New Roman"/>
          <w:sz w:val="28"/>
          <w:szCs w:val="28"/>
        </w:rPr>
        <w:t xml:space="preserve">К государственной итоговой аттестации </w:t>
      </w:r>
      <w:r>
        <w:rPr>
          <w:rFonts w:ascii="Times New Roman" w:hAnsi="Times New Roman" w:cs="Times New Roman"/>
          <w:sz w:val="28"/>
          <w:szCs w:val="28"/>
        </w:rPr>
        <w:t>за курс основной школы</w:t>
      </w:r>
      <w:r w:rsidRPr="00962362">
        <w:rPr>
          <w:rFonts w:ascii="Times New Roman" w:hAnsi="Times New Roman" w:cs="Times New Roman"/>
          <w:sz w:val="28"/>
          <w:szCs w:val="28"/>
        </w:rPr>
        <w:t xml:space="preserve"> в 2022 году допущены 100 % выпускников </w:t>
      </w:r>
      <w:r>
        <w:rPr>
          <w:rFonts w:ascii="Times New Roman" w:hAnsi="Times New Roman" w:cs="Times New Roman"/>
          <w:sz w:val="28"/>
          <w:szCs w:val="28"/>
        </w:rPr>
        <w:t>9-</w:t>
      </w:r>
      <w:r w:rsidRPr="00962362">
        <w:rPr>
          <w:rFonts w:ascii="Times New Roman" w:hAnsi="Times New Roman" w:cs="Times New Roman"/>
          <w:sz w:val="28"/>
          <w:szCs w:val="28"/>
        </w:rPr>
        <w:t>х классов (</w:t>
      </w:r>
      <w:r>
        <w:rPr>
          <w:rFonts w:ascii="Times New Roman" w:hAnsi="Times New Roman" w:cs="Times New Roman"/>
          <w:sz w:val="28"/>
          <w:szCs w:val="28"/>
        </w:rPr>
        <w:t>431</w:t>
      </w:r>
      <w:r w:rsidRPr="00962362">
        <w:rPr>
          <w:rFonts w:ascii="Times New Roman" w:hAnsi="Times New Roman" w:cs="Times New Roman"/>
          <w:sz w:val="28"/>
          <w:szCs w:val="28"/>
        </w:rPr>
        <w:t xml:space="preserve"> человек). </w:t>
      </w:r>
      <w:r>
        <w:rPr>
          <w:rFonts w:ascii="Times New Roman" w:hAnsi="Times New Roman" w:cs="Times New Roman"/>
          <w:sz w:val="28"/>
          <w:szCs w:val="28"/>
        </w:rPr>
        <w:t xml:space="preserve">По итогам основного периода экзаменов </w:t>
      </w:r>
      <w:r w:rsidR="00BD5702">
        <w:rPr>
          <w:rFonts w:ascii="Times New Roman" w:hAnsi="Times New Roman" w:cs="Times New Roman"/>
          <w:sz w:val="28"/>
          <w:szCs w:val="28"/>
        </w:rPr>
        <w:t xml:space="preserve">22,5% не смогли пройти порог успешности. </w:t>
      </w:r>
      <w:r w:rsidRPr="00962362">
        <w:rPr>
          <w:rFonts w:ascii="Times New Roman" w:hAnsi="Times New Roman" w:cs="Times New Roman"/>
          <w:sz w:val="28"/>
          <w:szCs w:val="28"/>
        </w:rPr>
        <w:t>По итогам государственной итоговой аттестации</w:t>
      </w:r>
      <w:r w:rsidR="00BD5702">
        <w:rPr>
          <w:rFonts w:ascii="Times New Roman" w:hAnsi="Times New Roman" w:cs="Times New Roman"/>
          <w:sz w:val="28"/>
          <w:szCs w:val="28"/>
        </w:rPr>
        <w:t xml:space="preserve">, с учетом пересдачи </w:t>
      </w:r>
      <w:r w:rsidRPr="00962362">
        <w:rPr>
          <w:rFonts w:ascii="Times New Roman" w:hAnsi="Times New Roman" w:cs="Times New Roman"/>
          <w:sz w:val="28"/>
          <w:szCs w:val="28"/>
        </w:rPr>
        <w:t>все выпускники получили аттестаты</w:t>
      </w:r>
      <w:r w:rsidR="00BD5702">
        <w:rPr>
          <w:rFonts w:ascii="Times New Roman" w:hAnsi="Times New Roman" w:cs="Times New Roman"/>
          <w:sz w:val="28"/>
          <w:szCs w:val="28"/>
        </w:rPr>
        <w:t>.</w:t>
      </w:r>
    </w:p>
    <w:p w14:paraId="118E7B9F" w14:textId="5542A9F5" w:rsidR="00BD5702" w:rsidRDefault="00BD5702" w:rsidP="008C31AD">
      <w:pPr>
        <w:spacing w:after="0"/>
        <w:jc w:val="both"/>
        <w:rPr>
          <w:rFonts w:ascii="Times New Roman" w:hAnsi="Times New Roman" w:cs="Times New Roman"/>
          <w:sz w:val="28"/>
          <w:szCs w:val="28"/>
        </w:rPr>
      </w:pPr>
      <w:r w:rsidRPr="00BD5702">
        <w:rPr>
          <w:rFonts w:ascii="Times New Roman" w:hAnsi="Times New Roman" w:cs="Times New Roman"/>
          <w:sz w:val="28"/>
          <w:szCs w:val="28"/>
        </w:rPr>
        <w:t xml:space="preserve">Задача совершенствования подготовки учащихся к </w:t>
      </w:r>
      <w:bookmarkStart w:id="3" w:name="_GoBack"/>
      <w:bookmarkEnd w:id="3"/>
      <w:r w:rsidR="00A2115E" w:rsidRPr="00BD5702">
        <w:rPr>
          <w:rFonts w:ascii="Times New Roman" w:hAnsi="Times New Roman" w:cs="Times New Roman"/>
          <w:sz w:val="28"/>
          <w:szCs w:val="28"/>
        </w:rPr>
        <w:t>ГИА продолжает</w:t>
      </w:r>
      <w:r w:rsidRPr="00BD5702">
        <w:rPr>
          <w:rFonts w:ascii="Times New Roman" w:hAnsi="Times New Roman" w:cs="Times New Roman"/>
          <w:sz w:val="28"/>
          <w:szCs w:val="28"/>
        </w:rPr>
        <w:t xml:space="preserve"> быть актуальной.</w:t>
      </w:r>
    </w:p>
    <w:p w14:paraId="5527C541" w14:textId="71C72920" w:rsidR="00F462CD" w:rsidRDefault="00F462CD" w:rsidP="008C31AD">
      <w:pPr>
        <w:spacing w:after="0"/>
        <w:jc w:val="both"/>
        <w:rPr>
          <w:rFonts w:ascii="Times New Roman" w:hAnsi="Times New Roman" w:cs="Times New Roman"/>
          <w:sz w:val="28"/>
          <w:szCs w:val="28"/>
        </w:rPr>
      </w:pPr>
    </w:p>
    <w:p w14:paraId="00819AA7" w14:textId="6BF6F55E" w:rsidR="00F462CD" w:rsidRPr="00F462CD" w:rsidRDefault="00F462CD" w:rsidP="008C31AD">
      <w:pPr>
        <w:spacing w:after="0"/>
        <w:jc w:val="both"/>
        <w:rPr>
          <w:rFonts w:ascii="Times New Roman" w:hAnsi="Times New Roman" w:cs="Times New Roman"/>
          <w:b/>
          <w:sz w:val="28"/>
          <w:szCs w:val="28"/>
        </w:rPr>
      </w:pPr>
      <w:r w:rsidRPr="00F462CD">
        <w:rPr>
          <w:rFonts w:ascii="Times New Roman" w:hAnsi="Times New Roman" w:cs="Times New Roman"/>
          <w:b/>
          <w:sz w:val="28"/>
          <w:szCs w:val="28"/>
        </w:rPr>
        <w:t xml:space="preserve">2.7. Состояние здоровья лиц, обучающихся по основным общеобразовательным программам, </w:t>
      </w:r>
      <w:proofErr w:type="spellStart"/>
      <w:r w:rsidRPr="00F462CD">
        <w:rPr>
          <w:rFonts w:ascii="Times New Roman" w:hAnsi="Times New Roman" w:cs="Times New Roman"/>
          <w:b/>
          <w:sz w:val="28"/>
          <w:szCs w:val="28"/>
        </w:rPr>
        <w:t>здоровьесберегающие</w:t>
      </w:r>
      <w:proofErr w:type="spellEnd"/>
      <w:r w:rsidRPr="00F462CD">
        <w:rPr>
          <w:rFonts w:ascii="Times New Roman" w:hAnsi="Times New Roman" w:cs="Times New Roman"/>
          <w:b/>
          <w:sz w:val="28"/>
          <w:szCs w:val="28"/>
        </w:rPr>
        <w:t xml:space="preserve"> условия, условия организации физкультурно-оздоровительной и спортивной работы в общеобразовательных организациях, а также в иных организациях, осуществляющих образовательную деятельность в части реализации основных общеобразовательных программ</w:t>
      </w:r>
      <w:r>
        <w:rPr>
          <w:rFonts w:ascii="Times New Roman" w:hAnsi="Times New Roman" w:cs="Times New Roman"/>
          <w:b/>
          <w:sz w:val="28"/>
          <w:szCs w:val="28"/>
        </w:rPr>
        <w:t>.</w:t>
      </w:r>
    </w:p>
    <w:p w14:paraId="6DA3B830" w14:textId="77777777" w:rsidR="00F462CD" w:rsidRPr="00F462CD" w:rsidRDefault="00F462CD" w:rsidP="00F462CD">
      <w:pPr>
        <w:spacing w:after="0"/>
        <w:jc w:val="both"/>
        <w:rPr>
          <w:rFonts w:ascii="Times New Roman" w:hAnsi="Times New Roman" w:cs="Times New Roman"/>
          <w:sz w:val="28"/>
          <w:szCs w:val="28"/>
        </w:rPr>
      </w:pPr>
      <w:r w:rsidRPr="00F462CD">
        <w:rPr>
          <w:rFonts w:ascii="Times New Roman" w:hAnsi="Times New Roman" w:cs="Times New Roman"/>
          <w:sz w:val="28"/>
          <w:szCs w:val="28"/>
        </w:rPr>
        <w:t xml:space="preserve">С целью сохранения и укрепления здоровья школьников в районе продолжает совершенствоваться организация школьного питания. </w:t>
      </w:r>
    </w:p>
    <w:p w14:paraId="1A4CF700" w14:textId="219F3C56" w:rsidR="008A39D7" w:rsidRDefault="00F462CD" w:rsidP="00F462CD">
      <w:pPr>
        <w:spacing w:after="0"/>
        <w:jc w:val="both"/>
        <w:rPr>
          <w:rFonts w:ascii="Times New Roman" w:hAnsi="Times New Roman" w:cs="Times New Roman"/>
          <w:sz w:val="28"/>
          <w:szCs w:val="28"/>
        </w:rPr>
      </w:pPr>
      <w:r w:rsidRPr="00870BA5">
        <w:rPr>
          <w:rFonts w:ascii="Times New Roman" w:hAnsi="Times New Roman" w:cs="Times New Roman"/>
          <w:sz w:val="28"/>
          <w:szCs w:val="28"/>
        </w:rPr>
        <w:t xml:space="preserve">Удельный вес лиц, обеспеченных горячим питанием, </w:t>
      </w:r>
      <w:r w:rsidR="00870BA5" w:rsidRPr="00870BA5">
        <w:rPr>
          <w:rFonts w:ascii="Times New Roman" w:hAnsi="Times New Roman" w:cs="Times New Roman"/>
          <w:sz w:val="28"/>
          <w:szCs w:val="28"/>
        </w:rPr>
        <w:t>составил в 2022</w:t>
      </w:r>
      <w:r w:rsidRPr="00870BA5">
        <w:rPr>
          <w:rFonts w:ascii="Times New Roman" w:hAnsi="Times New Roman" w:cs="Times New Roman"/>
          <w:sz w:val="28"/>
          <w:szCs w:val="28"/>
        </w:rPr>
        <w:t xml:space="preserve"> году - </w:t>
      </w:r>
      <w:r w:rsidR="00870BA5" w:rsidRPr="00870BA5">
        <w:rPr>
          <w:rFonts w:ascii="Times New Roman" w:hAnsi="Times New Roman" w:cs="Times New Roman"/>
          <w:sz w:val="28"/>
          <w:szCs w:val="28"/>
        </w:rPr>
        <w:t>96</w:t>
      </w:r>
      <w:r w:rsidRPr="00870BA5">
        <w:rPr>
          <w:rFonts w:ascii="Times New Roman" w:hAnsi="Times New Roman" w:cs="Times New Roman"/>
          <w:sz w:val="28"/>
          <w:szCs w:val="28"/>
        </w:rPr>
        <w:t xml:space="preserve"> </w:t>
      </w:r>
      <w:r w:rsidR="00870BA5" w:rsidRPr="00870BA5">
        <w:rPr>
          <w:rFonts w:ascii="Times New Roman" w:hAnsi="Times New Roman" w:cs="Times New Roman"/>
          <w:sz w:val="28"/>
          <w:szCs w:val="28"/>
        </w:rPr>
        <w:t>%.</w:t>
      </w:r>
    </w:p>
    <w:p w14:paraId="76447A5B" w14:textId="77777777" w:rsidR="00F462CD" w:rsidRPr="00F462CD" w:rsidRDefault="00F462CD" w:rsidP="00F462CD">
      <w:pPr>
        <w:spacing w:after="0"/>
        <w:jc w:val="both"/>
        <w:rPr>
          <w:rFonts w:ascii="Times New Roman" w:hAnsi="Times New Roman" w:cs="Times New Roman"/>
          <w:sz w:val="28"/>
          <w:szCs w:val="28"/>
        </w:rPr>
      </w:pPr>
      <w:r w:rsidRPr="00F462CD">
        <w:rPr>
          <w:rFonts w:ascii="Times New Roman" w:hAnsi="Times New Roman" w:cs="Times New Roman"/>
          <w:sz w:val="28"/>
          <w:szCs w:val="28"/>
        </w:rPr>
        <w:lastRenderedPageBreak/>
        <w:t xml:space="preserve">    В соответствии с постановлением Правительства Российской Федерации 100% обучающихся по образовательным программам начального общего образования обеспечиваются полноценным, бесплатным горячим питанием которое финансируется из всех уровней бюджета.</w:t>
      </w:r>
    </w:p>
    <w:p w14:paraId="1295B5D1" w14:textId="667CDECE" w:rsidR="008A39D7" w:rsidRDefault="00F462CD" w:rsidP="00F462CD">
      <w:pPr>
        <w:spacing w:after="0"/>
        <w:jc w:val="both"/>
        <w:rPr>
          <w:rFonts w:ascii="Times New Roman" w:hAnsi="Times New Roman" w:cs="Times New Roman"/>
          <w:sz w:val="28"/>
          <w:szCs w:val="28"/>
        </w:rPr>
      </w:pPr>
      <w:r w:rsidRPr="00F462CD">
        <w:rPr>
          <w:rFonts w:ascii="Times New Roman" w:hAnsi="Times New Roman" w:cs="Times New Roman"/>
          <w:sz w:val="28"/>
          <w:szCs w:val="28"/>
        </w:rPr>
        <w:t xml:space="preserve"> Обучающиеся с ограниченными возможностями здоровья и дети – инвалиды без статуса ОВЗ в муниципальных общеобразовательных организациях муниципального образования </w:t>
      </w:r>
      <w:proofErr w:type="spellStart"/>
      <w:r w:rsidRPr="00F462CD">
        <w:rPr>
          <w:rFonts w:ascii="Times New Roman" w:hAnsi="Times New Roman" w:cs="Times New Roman"/>
          <w:sz w:val="28"/>
          <w:szCs w:val="28"/>
        </w:rPr>
        <w:t>Приморско-Ахтарский</w:t>
      </w:r>
      <w:proofErr w:type="spellEnd"/>
      <w:r w:rsidRPr="00F462CD">
        <w:rPr>
          <w:rFonts w:ascii="Times New Roman" w:hAnsi="Times New Roman" w:cs="Times New Roman"/>
          <w:sz w:val="28"/>
          <w:szCs w:val="28"/>
        </w:rPr>
        <w:t xml:space="preserve"> район обеспечиваются бесплатным двухразовым горячим питанием. Средства также выделяются из всех уровней бюджета. Родителям, чьи дети обучаются на дому, выплачивается денежная компенсация.</w:t>
      </w:r>
    </w:p>
    <w:p w14:paraId="5F7C6052" w14:textId="3116A01A" w:rsidR="00F462CD" w:rsidRDefault="00F462CD" w:rsidP="00F462CD">
      <w:pPr>
        <w:spacing w:after="0"/>
        <w:jc w:val="both"/>
        <w:rPr>
          <w:rFonts w:ascii="Times New Roman" w:hAnsi="Times New Roman" w:cs="Times New Roman"/>
          <w:sz w:val="28"/>
          <w:szCs w:val="28"/>
        </w:rPr>
      </w:pPr>
      <w:r w:rsidRPr="00F462CD">
        <w:rPr>
          <w:rFonts w:ascii="Times New Roman" w:hAnsi="Times New Roman" w:cs="Times New Roman"/>
          <w:sz w:val="28"/>
          <w:szCs w:val="28"/>
        </w:rPr>
        <w:t>В 202</w:t>
      </w:r>
      <w:r>
        <w:rPr>
          <w:rFonts w:ascii="Times New Roman" w:hAnsi="Times New Roman" w:cs="Times New Roman"/>
          <w:sz w:val="28"/>
          <w:szCs w:val="28"/>
        </w:rPr>
        <w:t>2</w:t>
      </w:r>
      <w:r w:rsidRPr="00F462CD">
        <w:rPr>
          <w:rFonts w:ascii="Times New Roman" w:hAnsi="Times New Roman" w:cs="Times New Roman"/>
          <w:sz w:val="28"/>
          <w:szCs w:val="28"/>
        </w:rPr>
        <w:t xml:space="preserve"> году в 18 - </w:t>
      </w:r>
      <w:proofErr w:type="spellStart"/>
      <w:r w:rsidRPr="00F462CD">
        <w:rPr>
          <w:rFonts w:ascii="Times New Roman" w:hAnsi="Times New Roman" w:cs="Times New Roman"/>
          <w:sz w:val="28"/>
          <w:szCs w:val="28"/>
        </w:rPr>
        <w:t>ти</w:t>
      </w:r>
      <w:proofErr w:type="spellEnd"/>
      <w:r w:rsidRPr="00F462CD">
        <w:rPr>
          <w:rFonts w:ascii="Times New Roman" w:hAnsi="Times New Roman" w:cs="Times New Roman"/>
          <w:sz w:val="28"/>
          <w:szCs w:val="28"/>
        </w:rPr>
        <w:t xml:space="preserve"> школах района питание учащихся было организовано комбинатом питания ООО «Каньон».</w:t>
      </w:r>
    </w:p>
    <w:p w14:paraId="6BD950D2" w14:textId="77777777" w:rsidR="00F462CD" w:rsidRPr="00F462CD" w:rsidRDefault="00F462CD" w:rsidP="00F462CD">
      <w:pPr>
        <w:spacing w:after="0"/>
        <w:jc w:val="both"/>
        <w:rPr>
          <w:rFonts w:ascii="Times New Roman" w:hAnsi="Times New Roman" w:cs="Times New Roman"/>
          <w:sz w:val="28"/>
          <w:szCs w:val="28"/>
        </w:rPr>
      </w:pPr>
      <w:r w:rsidRPr="00F462CD">
        <w:rPr>
          <w:rFonts w:ascii="Times New Roman" w:hAnsi="Times New Roman" w:cs="Times New Roman"/>
          <w:sz w:val="28"/>
          <w:szCs w:val="28"/>
        </w:rPr>
        <w:t>В районе проводится комплексная работа по организации рационального питания учащихся и формированию культуры здорового питания. Для учащихся 1-6 классов реализуется образовательная программа «Разговор о правильном питании».</w:t>
      </w:r>
    </w:p>
    <w:p w14:paraId="0AFE7D1B" w14:textId="77777777" w:rsidR="00F462CD" w:rsidRPr="00F462CD" w:rsidRDefault="00F462CD" w:rsidP="00F462CD">
      <w:pPr>
        <w:spacing w:after="0"/>
        <w:jc w:val="both"/>
        <w:rPr>
          <w:rFonts w:ascii="Times New Roman" w:hAnsi="Times New Roman" w:cs="Times New Roman"/>
          <w:sz w:val="28"/>
          <w:szCs w:val="28"/>
        </w:rPr>
      </w:pPr>
      <w:r w:rsidRPr="00F462CD">
        <w:rPr>
          <w:rFonts w:ascii="Times New Roman" w:hAnsi="Times New Roman" w:cs="Times New Roman"/>
          <w:sz w:val="28"/>
          <w:szCs w:val="28"/>
        </w:rPr>
        <w:t>Большое внимание в районе уделяется сохранению и укреплению здоровья школьников, повышению качества медицинского обслуживания. В настоящее время во всех школах имеются лицензированные медицинские кабинеты. Кабинеты оснащены современным оборудованием и инструментарием.</w:t>
      </w:r>
    </w:p>
    <w:p w14:paraId="60122F2D" w14:textId="77777777" w:rsidR="00F462CD" w:rsidRPr="00F462CD" w:rsidRDefault="00F462CD" w:rsidP="00F462CD">
      <w:pPr>
        <w:spacing w:after="0"/>
        <w:jc w:val="both"/>
        <w:rPr>
          <w:rFonts w:ascii="Times New Roman" w:hAnsi="Times New Roman" w:cs="Times New Roman"/>
          <w:sz w:val="28"/>
          <w:szCs w:val="28"/>
        </w:rPr>
      </w:pPr>
      <w:r w:rsidRPr="00F462CD">
        <w:rPr>
          <w:rFonts w:ascii="Times New Roman" w:hAnsi="Times New Roman" w:cs="Times New Roman"/>
          <w:sz w:val="28"/>
          <w:szCs w:val="28"/>
        </w:rPr>
        <w:t>Во всех учреждениях района организовано обслуживание учащихся медицинским персоналом на основе заключенных с учреждениями здравоохранения договоров.</w:t>
      </w:r>
    </w:p>
    <w:p w14:paraId="34A8BE4B" w14:textId="77777777" w:rsidR="00F462CD" w:rsidRPr="00F462CD" w:rsidRDefault="00F462CD" w:rsidP="00F462CD">
      <w:pPr>
        <w:spacing w:after="0"/>
        <w:jc w:val="both"/>
        <w:rPr>
          <w:rFonts w:ascii="Times New Roman" w:hAnsi="Times New Roman" w:cs="Times New Roman"/>
          <w:sz w:val="28"/>
          <w:szCs w:val="28"/>
        </w:rPr>
      </w:pPr>
      <w:r w:rsidRPr="00F462CD">
        <w:rPr>
          <w:rFonts w:ascii="Times New Roman" w:hAnsi="Times New Roman" w:cs="Times New Roman"/>
          <w:sz w:val="28"/>
          <w:szCs w:val="28"/>
        </w:rPr>
        <w:t>Комплексы «Здоровый ребенок» установлены в 6 школах.</w:t>
      </w:r>
    </w:p>
    <w:p w14:paraId="48992122" w14:textId="3F3C020F" w:rsidR="00F462CD" w:rsidRPr="00F462CD" w:rsidRDefault="00F462CD" w:rsidP="00F462CD">
      <w:pPr>
        <w:spacing w:after="0"/>
        <w:jc w:val="both"/>
        <w:rPr>
          <w:rFonts w:ascii="Times New Roman" w:hAnsi="Times New Roman" w:cs="Times New Roman"/>
          <w:sz w:val="28"/>
          <w:szCs w:val="28"/>
        </w:rPr>
      </w:pPr>
      <w:r w:rsidRPr="00F462CD">
        <w:rPr>
          <w:rFonts w:ascii="Times New Roman" w:hAnsi="Times New Roman" w:cs="Times New Roman"/>
          <w:sz w:val="28"/>
          <w:szCs w:val="28"/>
        </w:rPr>
        <w:t xml:space="preserve">Логопедический кабинет имеют </w:t>
      </w:r>
      <w:r>
        <w:rPr>
          <w:rFonts w:ascii="Times New Roman" w:hAnsi="Times New Roman" w:cs="Times New Roman"/>
          <w:sz w:val="28"/>
          <w:szCs w:val="28"/>
        </w:rPr>
        <w:t xml:space="preserve">4 </w:t>
      </w:r>
      <w:r w:rsidRPr="00F462CD">
        <w:rPr>
          <w:rFonts w:ascii="Times New Roman" w:hAnsi="Times New Roman" w:cs="Times New Roman"/>
          <w:sz w:val="28"/>
          <w:szCs w:val="28"/>
        </w:rPr>
        <w:t>общеобразовательных организации (</w:t>
      </w:r>
      <w:r>
        <w:rPr>
          <w:rFonts w:ascii="Times New Roman" w:hAnsi="Times New Roman" w:cs="Times New Roman"/>
          <w:sz w:val="28"/>
          <w:szCs w:val="28"/>
        </w:rPr>
        <w:t>22</w:t>
      </w:r>
      <w:r w:rsidRPr="00F462CD">
        <w:rPr>
          <w:rFonts w:ascii="Times New Roman" w:hAnsi="Times New Roman" w:cs="Times New Roman"/>
          <w:sz w:val="28"/>
          <w:szCs w:val="28"/>
        </w:rPr>
        <w:t>,</w:t>
      </w:r>
      <w:r>
        <w:rPr>
          <w:rFonts w:ascii="Times New Roman" w:hAnsi="Times New Roman" w:cs="Times New Roman"/>
          <w:sz w:val="28"/>
          <w:szCs w:val="28"/>
        </w:rPr>
        <w:t>2</w:t>
      </w:r>
      <w:r w:rsidRPr="00F462CD">
        <w:rPr>
          <w:rFonts w:ascii="Times New Roman" w:hAnsi="Times New Roman" w:cs="Times New Roman"/>
          <w:sz w:val="28"/>
          <w:szCs w:val="28"/>
        </w:rPr>
        <w:t>%), физкультурные залы – 100 % общеобразовательных организаций, плавательный бассейн - 1 школа (5,5%).</w:t>
      </w:r>
    </w:p>
    <w:p w14:paraId="3783B2DB" w14:textId="3598DFAE" w:rsidR="00F462CD" w:rsidRDefault="00F462CD" w:rsidP="00F462CD">
      <w:pPr>
        <w:spacing w:after="0"/>
        <w:jc w:val="both"/>
        <w:rPr>
          <w:rFonts w:ascii="Times New Roman" w:hAnsi="Times New Roman" w:cs="Times New Roman"/>
          <w:sz w:val="28"/>
          <w:szCs w:val="28"/>
        </w:rPr>
      </w:pPr>
      <w:r w:rsidRPr="00F462CD">
        <w:rPr>
          <w:rFonts w:ascii="Times New Roman" w:hAnsi="Times New Roman" w:cs="Times New Roman"/>
          <w:sz w:val="28"/>
          <w:szCs w:val="28"/>
        </w:rPr>
        <w:t>Во всех общеобразовательных учреждениях созданы безопасные условия при организации образовательного процесса.</w:t>
      </w:r>
    </w:p>
    <w:p w14:paraId="2AFE9ADC" w14:textId="0487BAB3" w:rsidR="008A39D7" w:rsidRDefault="008A39D7" w:rsidP="008A39D7">
      <w:pPr>
        <w:spacing w:after="0"/>
        <w:jc w:val="center"/>
        <w:rPr>
          <w:rFonts w:ascii="Times New Roman" w:hAnsi="Times New Roman" w:cs="Times New Roman"/>
          <w:sz w:val="28"/>
          <w:szCs w:val="28"/>
        </w:rPr>
      </w:pPr>
    </w:p>
    <w:p w14:paraId="5A92C47F" w14:textId="24E26A0B" w:rsidR="00F462CD" w:rsidRDefault="00F462CD" w:rsidP="00F462CD">
      <w:pPr>
        <w:shd w:val="clear" w:color="auto" w:fill="FFFFFF"/>
        <w:spacing w:after="0" w:line="240" w:lineRule="auto"/>
        <w:jc w:val="both"/>
        <w:rPr>
          <w:rFonts w:ascii="Times New Roman" w:eastAsia="Times New Roman" w:hAnsi="Times New Roman" w:cs="Times New Roman"/>
          <w:b/>
          <w:bCs/>
          <w:color w:val="000000"/>
          <w:sz w:val="28"/>
          <w:szCs w:val="28"/>
          <w:lang w:eastAsia="ru-RU"/>
        </w:rPr>
      </w:pPr>
      <w:r w:rsidRPr="00F462CD">
        <w:rPr>
          <w:rFonts w:ascii="Times New Roman" w:eastAsia="Times New Roman" w:hAnsi="Times New Roman" w:cs="Times New Roman"/>
          <w:b/>
          <w:bCs/>
          <w:color w:val="000000"/>
          <w:sz w:val="28"/>
          <w:szCs w:val="28"/>
          <w:lang w:eastAsia="ru-RU"/>
        </w:rPr>
        <w:t>2.8.</w:t>
      </w:r>
      <w:r>
        <w:rPr>
          <w:rFonts w:ascii="Times New Roman" w:eastAsia="Times New Roman" w:hAnsi="Times New Roman" w:cs="Times New Roman"/>
          <w:b/>
          <w:bCs/>
          <w:color w:val="000000"/>
          <w:sz w:val="28"/>
          <w:szCs w:val="28"/>
          <w:lang w:eastAsia="ru-RU"/>
        </w:rPr>
        <w:t xml:space="preserve"> </w:t>
      </w:r>
      <w:r w:rsidRPr="00F462CD">
        <w:rPr>
          <w:rFonts w:ascii="Times New Roman" w:eastAsia="Times New Roman" w:hAnsi="Times New Roman" w:cs="Times New Roman"/>
          <w:b/>
          <w:bCs/>
          <w:color w:val="000000"/>
          <w:sz w:val="28"/>
          <w:szCs w:val="28"/>
          <w:lang w:eastAsia="ru-RU"/>
        </w:rPr>
        <w:t>Изменение сети организаций, осуществляющих образовательную деятельность по основным общеобразовательным программам (в том числе ликвидация и реорганизация организаций, осуществляющих образовательную деятельность)</w:t>
      </w:r>
      <w:r>
        <w:rPr>
          <w:rFonts w:ascii="Times New Roman" w:eastAsia="Times New Roman" w:hAnsi="Times New Roman" w:cs="Times New Roman"/>
          <w:b/>
          <w:bCs/>
          <w:color w:val="000000"/>
          <w:sz w:val="28"/>
          <w:szCs w:val="28"/>
          <w:lang w:eastAsia="ru-RU"/>
        </w:rPr>
        <w:t>.</w:t>
      </w:r>
    </w:p>
    <w:p w14:paraId="15A118EF" w14:textId="77777777" w:rsidR="00F462CD" w:rsidRPr="00F462CD" w:rsidRDefault="00F462CD" w:rsidP="00F462CD">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14:paraId="5D9692E9" w14:textId="537AC464" w:rsidR="00F462CD" w:rsidRPr="00F462CD" w:rsidRDefault="00F462CD" w:rsidP="00F462CD">
      <w:pPr>
        <w:spacing w:after="0"/>
        <w:jc w:val="both"/>
        <w:rPr>
          <w:rFonts w:ascii="Times New Roman" w:hAnsi="Times New Roman" w:cs="Times New Roman"/>
          <w:sz w:val="28"/>
          <w:szCs w:val="28"/>
        </w:rPr>
      </w:pPr>
      <w:r w:rsidRPr="00F462CD">
        <w:rPr>
          <w:rFonts w:ascii="Times New Roman" w:hAnsi="Times New Roman" w:cs="Times New Roman"/>
          <w:sz w:val="28"/>
          <w:szCs w:val="28"/>
        </w:rPr>
        <w:t>По сравнению с 20</w:t>
      </w:r>
      <w:r>
        <w:rPr>
          <w:rFonts w:ascii="Times New Roman" w:hAnsi="Times New Roman" w:cs="Times New Roman"/>
          <w:sz w:val="28"/>
          <w:szCs w:val="28"/>
        </w:rPr>
        <w:t>21</w:t>
      </w:r>
      <w:r w:rsidRPr="00F462CD">
        <w:rPr>
          <w:rFonts w:ascii="Times New Roman" w:hAnsi="Times New Roman" w:cs="Times New Roman"/>
          <w:sz w:val="28"/>
          <w:szCs w:val="28"/>
        </w:rPr>
        <w:t xml:space="preserve"> годом сеть общеобразовательных организаций района в 202</w:t>
      </w:r>
      <w:r>
        <w:rPr>
          <w:rFonts w:ascii="Times New Roman" w:hAnsi="Times New Roman" w:cs="Times New Roman"/>
          <w:sz w:val="28"/>
          <w:szCs w:val="28"/>
        </w:rPr>
        <w:t xml:space="preserve">2 </w:t>
      </w:r>
      <w:r w:rsidR="00870BA5" w:rsidRPr="00F462CD">
        <w:rPr>
          <w:rFonts w:ascii="Times New Roman" w:hAnsi="Times New Roman" w:cs="Times New Roman"/>
          <w:sz w:val="28"/>
          <w:szCs w:val="28"/>
        </w:rPr>
        <w:t>году не</w:t>
      </w:r>
      <w:r w:rsidRPr="00F462CD">
        <w:rPr>
          <w:rFonts w:ascii="Times New Roman" w:hAnsi="Times New Roman" w:cs="Times New Roman"/>
          <w:sz w:val="28"/>
          <w:szCs w:val="28"/>
        </w:rPr>
        <w:t xml:space="preserve"> изменилась.  Количество </w:t>
      </w:r>
      <w:r w:rsidR="00870BA5" w:rsidRPr="00F462CD">
        <w:rPr>
          <w:rFonts w:ascii="Times New Roman" w:hAnsi="Times New Roman" w:cs="Times New Roman"/>
          <w:sz w:val="28"/>
          <w:szCs w:val="28"/>
        </w:rPr>
        <w:t>учащихся за</w:t>
      </w:r>
      <w:r w:rsidRPr="00F462CD">
        <w:rPr>
          <w:rFonts w:ascii="Times New Roman" w:hAnsi="Times New Roman" w:cs="Times New Roman"/>
          <w:sz w:val="28"/>
          <w:szCs w:val="28"/>
        </w:rPr>
        <w:t xml:space="preserve"> три </w:t>
      </w:r>
      <w:r w:rsidR="00870BA5" w:rsidRPr="00F462CD">
        <w:rPr>
          <w:rFonts w:ascii="Times New Roman" w:hAnsi="Times New Roman" w:cs="Times New Roman"/>
          <w:sz w:val="28"/>
          <w:szCs w:val="28"/>
        </w:rPr>
        <w:t>года существенно</w:t>
      </w:r>
      <w:r w:rsidRPr="00F462CD">
        <w:rPr>
          <w:rFonts w:ascii="Times New Roman" w:hAnsi="Times New Roman" w:cs="Times New Roman"/>
          <w:sz w:val="28"/>
          <w:szCs w:val="28"/>
        </w:rPr>
        <w:t xml:space="preserve"> </w:t>
      </w:r>
      <w:r w:rsidR="00870BA5" w:rsidRPr="00F462CD">
        <w:rPr>
          <w:rFonts w:ascii="Times New Roman" w:hAnsi="Times New Roman" w:cs="Times New Roman"/>
          <w:sz w:val="28"/>
          <w:szCs w:val="28"/>
        </w:rPr>
        <w:t>не изменилось</w:t>
      </w:r>
      <w:r w:rsidRPr="00F462CD">
        <w:rPr>
          <w:rFonts w:ascii="Times New Roman" w:hAnsi="Times New Roman" w:cs="Times New Roman"/>
          <w:sz w:val="28"/>
          <w:szCs w:val="28"/>
        </w:rPr>
        <w:t xml:space="preserve">: </w:t>
      </w:r>
    </w:p>
    <w:p w14:paraId="08072041" w14:textId="77777777" w:rsidR="00870BA5" w:rsidRPr="00870BA5" w:rsidRDefault="00870BA5" w:rsidP="00870BA5">
      <w:pPr>
        <w:spacing w:after="0"/>
        <w:jc w:val="both"/>
        <w:rPr>
          <w:rFonts w:ascii="Times New Roman" w:hAnsi="Times New Roman" w:cs="Times New Roman"/>
          <w:sz w:val="28"/>
          <w:szCs w:val="28"/>
        </w:rPr>
      </w:pPr>
      <w:r w:rsidRPr="00870BA5">
        <w:rPr>
          <w:rFonts w:ascii="Times New Roman" w:hAnsi="Times New Roman" w:cs="Times New Roman"/>
          <w:sz w:val="28"/>
          <w:szCs w:val="28"/>
        </w:rPr>
        <w:t>2020 - 2021 учебный год – 4942 чел. (повышение на 12 чел.)</w:t>
      </w:r>
    </w:p>
    <w:p w14:paraId="146D0DDF" w14:textId="77777777" w:rsidR="00870BA5" w:rsidRPr="00870BA5" w:rsidRDefault="00870BA5" w:rsidP="00870BA5">
      <w:pPr>
        <w:spacing w:after="0"/>
        <w:jc w:val="both"/>
        <w:rPr>
          <w:rFonts w:ascii="Times New Roman" w:hAnsi="Times New Roman" w:cs="Times New Roman"/>
          <w:sz w:val="28"/>
          <w:szCs w:val="28"/>
        </w:rPr>
      </w:pPr>
      <w:r w:rsidRPr="00870BA5">
        <w:rPr>
          <w:rFonts w:ascii="Times New Roman" w:hAnsi="Times New Roman" w:cs="Times New Roman"/>
          <w:sz w:val="28"/>
          <w:szCs w:val="28"/>
        </w:rPr>
        <w:t>2021 - 2022 учебный год – 4938 (снижение на 4 чел.)</w:t>
      </w:r>
    </w:p>
    <w:p w14:paraId="6BB4B965" w14:textId="36B9D697" w:rsidR="00F462CD" w:rsidRPr="00F462CD" w:rsidRDefault="00870BA5" w:rsidP="00870BA5">
      <w:pPr>
        <w:spacing w:after="0"/>
        <w:jc w:val="both"/>
        <w:rPr>
          <w:rFonts w:ascii="Times New Roman" w:hAnsi="Times New Roman" w:cs="Times New Roman"/>
          <w:sz w:val="28"/>
          <w:szCs w:val="28"/>
        </w:rPr>
      </w:pPr>
      <w:r w:rsidRPr="00870BA5">
        <w:rPr>
          <w:rFonts w:ascii="Times New Roman" w:hAnsi="Times New Roman" w:cs="Times New Roman"/>
          <w:sz w:val="28"/>
          <w:szCs w:val="28"/>
        </w:rPr>
        <w:t>2022 - 2023 учебный год – 5030 (повышение на 92 чел.)</w:t>
      </w:r>
    </w:p>
    <w:p w14:paraId="66121128" w14:textId="3194B40E" w:rsidR="008A39D7" w:rsidRDefault="00F462CD" w:rsidP="00F462CD">
      <w:pPr>
        <w:spacing w:after="0"/>
        <w:jc w:val="both"/>
        <w:rPr>
          <w:rFonts w:ascii="Times New Roman" w:hAnsi="Times New Roman" w:cs="Times New Roman"/>
          <w:sz w:val="28"/>
          <w:szCs w:val="28"/>
        </w:rPr>
      </w:pPr>
      <w:r w:rsidRPr="00F462CD">
        <w:rPr>
          <w:rFonts w:ascii="Times New Roman" w:hAnsi="Times New Roman" w:cs="Times New Roman"/>
          <w:sz w:val="28"/>
          <w:szCs w:val="28"/>
        </w:rPr>
        <w:lastRenderedPageBreak/>
        <w:t xml:space="preserve">Средняя наполняемость классов в общеобразовательных организациях района   составляет </w:t>
      </w:r>
      <w:r w:rsidR="00870BA5">
        <w:rPr>
          <w:rFonts w:ascii="Times New Roman" w:hAnsi="Times New Roman" w:cs="Times New Roman"/>
          <w:sz w:val="28"/>
          <w:szCs w:val="28"/>
        </w:rPr>
        <w:t>–</w:t>
      </w:r>
      <w:r w:rsidRPr="00F462CD">
        <w:rPr>
          <w:rFonts w:ascii="Times New Roman" w:hAnsi="Times New Roman" w:cs="Times New Roman"/>
          <w:sz w:val="28"/>
          <w:szCs w:val="28"/>
        </w:rPr>
        <w:t xml:space="preserve"> 19</w:t>
      </w:r>
      <w:r w:rsidR="00870BA5">
        <w:rPr>
          <w:rFonts w:ascii="Times New Roman" w:hAnsi="Times New Roman" w:cs="Times New Roman"/>
          <w:sz w:val="28"/>
          <w:szCs w:val="28"/>
        </w:rPr>
        <w:t>,</w:t>
      </w:r>
      <w:r w:rsidR="00870BA5" w:rsidRPr="00F462CD">
        <w:rPr>
          <w:rFonts w:ascii="Times New Roman" w:hAnsi="Times New Roman" w:cs="Times New Roman"/>
          <w:sz w:val="28"/>
          <w:szCs w:val="28"/>
        </w:rPr>
        <w:t>7 (</w:t>
      </w:r>
      <w:r w:rsidRPr="00F462CD">
        <w:rPr>
          <w:rFonts w:ascii="Times New Roman" w:hAnsi="Times New Roman" w:cs="Times New Roman"/>
          <w:sz w:val="28"/>
          <w:szCs w:val="28"/>
        </w:rPr>
        <w:t>в 20</w:t>
      </w:r>
      <w:r w:rsidR="00870BA5">
        <w:rPr>
          <w:rFonts w:ascii="Times New Roman" w:hAnsi="Times New Roman" w:cs="Times New Roman"/>
          <w:sz w:val="28"/>
          <w:szCs w:val="28"/>
        </w:rPr>
        <w:t>21</w:t>
      </w:r>
      <w:r w:rsidRPr="00F462CD">
        <w:rPr>
          <w:rFonts w:ascii="Times New Roman" w:hAnsi="Times New Roman" w:cs="Times New Roman"/>
          <w:sz w:val="28"/>
          <w:szCs w:val="28"/>
        </w:rPr>
        <w:t xml:space="preserve"> -19,</w:t>
      </w:r>
      <w:r w:rsidR="00870BA5">
        <w:rPr>
          <w:rFonts w:ascii="Times New Roman" w:hAnsi="Times New Roman" w:cs="Times New Roman"/>
          <w:sz w:val="28"/>
          <w:szCs w:val="28"/>
        </w:rPr>
        <w:t>9;</w:t>
      </w:r>
      <w:r w:rsidRPr="00F462CD">
        <w:rPr>
          <w:rFonts w:ascii="Times New Roman" w:hAnsi="Times New Roman" w:cs="Times New Roman"/>
          <w:sz w:val="28"/>
          <w:szCs w:val="28"/>
        </w:rPr>
        <w:t xml:space="preserve"> краевой показатель – 2</w:t>
      </w:r>
      <w:r w:rsidR="00870BA5">
        <w:rPr>
          <w:rFonts w:ascii="Times New Roman" w:hAnsi="Times New Roman" w:cs="Times New Roman"/>
          <w:sz w:val="28"/>
          <w:szCs w:val="28"/>
        </w:rPr>
        <w:t>6</w:t>
      </w:r>
      <w:r w:rsidRPr="00F462CD">
        <w:rPr>
          <w:rFonts w:ascii="Times New Roman" w:hAnsi="Times New Roman" w:cs="Times New Roman"/>
          <w:sz w:val="28"/>
          <w:szCs w:val="28"/>
        </w:rPr>
        <w:t>).</w:t>
      </w:r>
    </w:p>
    <w:p w14:paraId="6C6B7DDF" w14:textId="72C8CA3F" w:rsidR="008A39D7" w:rsidRDefault="008A39D7" w:rsidP="00F462CD">
      <w:pPr>
        <w:spacing w:after="0"/>
        <w:jc w:val="both"/>
        <w:rPr>
          <w:rFonts w:ascii="Times New Roman" w:hAnsi="Times New Roman" w:cs="Times New Roman"/>
          <w:sz w:val="28"/>
          <w:szCs w:val="28"/>
        </w:rPr>
      </w:pPr>
    </w:p>
    <w:p w14:paraId="3F392D28" w14:textId="25E429E2" w:rsidR="00870BA5" w:rsidRPr="00870BA5" w:rsidRDefault="00870BA5" w:rsidP="00870BA5">
      <w:pPr>
        <w:shd w:val="clear" w:color="auto" w:fill="FFFFFF"/>
        <w:spacing w:after="0" w:line="240" w:lineRule="auto"/>
        <w:jc w:val="both"/>
        <w:rPr>
          <w:rFonts w:ascii="Times New Roman" w:eastAsia="Times New Roman" w:hAnsi="Times New Roman" w:cs="Times New Roman"/>
          <w:b/>
          <w:bCs/>
          <w:color w:val="000000"/>
          <w:sz w:val="28"/>
          <w:szCs w:val="28"/>
          <w:lang w:eastAsia="ru-RU"/>
        </w:rPr>
      </w:pPr>
      <w:r w:rsidRPr="00870BA5">
        <w:rPr>
          <w:rFonts w:ascii="Times New Roman" w:eastAsia="Times New Roman" w:hAnsi="Times New Roman" w:cs="Times New Roman"/>
          <w:b/>
          <w:bCs/>
          <w:color w:val="000000"/>
          <w:sz w:val="28"/>
          <w:szCs w:val="28"/>
          <w:lang w:eastAsia="ru-RU"/>
        </w:rPr>
        <w:t>2.9.</w:t>
      </w:r>
      <w:r>
        <w:rPr>
          <w:rFonts w:ascii="Times New Roman" w:eastAsia="Times New Roman" w:hAnsi="Times New Roman" w:cs="Times New Roman"/>
          <w:b/>
          <w:bCs/>
          <w:color w:val="000000"/>
          <w:sz w:val="28"/>
          <w:szCs w:val="28"/>
          <w:lang w:eastAsia="ru-RU"/>
        </w:rPr>
        <w:t xml:space="preserve"> </w:t>
      </w:r>
      <w:r w:rsidRPr="00870BA5">
        <w:rPr>
          <w:rFonts w:ascii="Times New Roman" w:eastAsia="Times New Roman" w:hAnsi="Times New Roman" w:cs="Times New Roman"/>
          <w:b/>
          <w:bCs/>
          <w:color w:val="000000"/>
          <w:sz w:val="28"/>
          <w:szCs w:val="28"/>
          <w:lang w:eastAsia="ru-RU"/>
        </w:rPr>
        <w:t>Финансово-экономическая деятельность общеобразовательных организаций, а также иных организаций, осуществляющих образовательную деятельность в части реализации основных общеобразовательных программ</w:t>
      </w:r>
    </w:p>
    <w:p w14:paraId="1C03C501" w14:textId="57A9836A" w:rsidR="008A39D7" w:rsidRDefault="008A39D7" w:rsidP="00F462CD">
      <w:pPr>
        <w:spacing w:after="0"/>
        <w:jc w:val="both"/>
        <w:rPr>
          <w:rFonts w:ascii="Times New Roman" w:hAnsi="Times New Roman" w:cs="Times New Roman"/>
          <w:sz w:val="28"/>
          <w:szCs w:val="28"/>
        </w:rPr>
      </w:pPr>
    </w:p>
    <w:p w14:paraId="1D23615C" w14:textId="1999AB5B" w:rsidR="008A39D7" w:rsidRDefault="00870BA5" w:rsidP="00F462CD">
      <w:pPr>
        <w:spacing w:after="0"/>
        <w:jc w:val="both"/>
        <w:rPr>
          <w:rFonts w:ascii="Times New Roman" w:hAnsi="Times New Roman" w:cs="Times New Roman"/>
          <w:sz w:val="28"/>
          <w:szCs w:val="28"/>
        </w:rPr>
      </w:pPr>
      <w:r w:rsidRPr="00870BA5">
        <w:rPr>
          <w:rFonts w:ascii="Times New Roman" w:hAnsi="Times New Roman" w:cs="Times New Roman"/>
          <w:sz w:val="28"/>
          <w:szCs w:val="28"/>
        </w:rPr>
        <w:t>Расходы бюджета муниципального образования на общее образование в расчете на 1 обучающегося в муниципальных общеобразовательных учреждениях в 202</w:t>
      </w:r>
      <w:r>
        <w:rPr>
          <w:rFonts w:ascii="Times New Roman" w:hAnsi="Times New Roman" w:cs="Times New Roman"/>
          <w:sz w:val="28"/>
          <w:szCs w:val="28"/>
        </w:rPr>
        <w:t>2</w:t>
      </w:r>
      <w:r w:rsidRPr="00870BA5">
        <w:rPr>
          <w:rFonts w:ascii="Times New Roman" w:hAnsi="Times New Roman" w:cs="Times New Roman"/>
          <w:sz w:val="28"/>
          <w:szCs w:val="28"/>
        </w:rPr>
        <w:t xml:space="preserve"> году составили </w:t>
      </w:r>
      <w:r>
        <w:rPr>
          <w:rFonts w:ascii="Times New Roman" w:hAnsi="Times New Roman" w:cs="Times New Roman"/>
          <w:sz w:val="28"/>
          <w:szCs w:val="28"/>
        </w:rPr>
        <w:t>70</w:t>
      </w:r>
      <w:r w:rsidRPr="00870BA5">
        <w:rPr>
          <w:rFonts w:ascii="Times New Roman" w:hAnsi="Times New Roman" w:cs="Times New Roman"/>
          <w:sz w:val="28"/>
          <w:szCs w:val="28"/>
        </w:rPr>
        <w:t>,9 тыс. руб. (20</w:t>
      </w:r>
      <w:r>
        <w:rPr>
          <w:rFonts w:ascii="Times New Roman" w:hAnsi="Times New Roman" w:cs="Times New Roman"/>
          <w:sz w:val="28"/>
          <w:szCs w:val="28"/>
        </w:rPr>
        <w:t xml:space="preserve">21 </w:t>
      </w:r>
      <w:r w:rsidRPr="00870BA5">
        <w:rPr>
          <w:rFonts w:ascii="Times New Roman" w:hAnsi="Times New Roman" w:cs="Times New Roman"/>
          <w:sz w:val="28"/>
          <w:szCs w:val="28"/>
        </w:rPr>
        <w:t>год – 6</w:t>
      </w:r>
      <w:r>
        <w:rPr>
          <w:rFonts w:ascii="Times New Roman" w:hAnsi="Times New Roman" w:cs="Times New Roman"/>
          <w:sz w:val="28"/>
          <w:szCs w:val="28"/>
        </w:rPr>
        <w:t>8</w:t>
      </w:r>
      <w:r w:rsidRPr="00870BA5">
        <w:rPr>
          <w:rFonts w:ascii="Times New Roman" w:hAnsi="Times New Roman" w:cs="Times New Roman"/>
          <w:sz w:val="28"/>
          <w:szCs w:val="28"/>
        </w:rPr>
        <w:t>,2 тыс</w:t>
      </w:r>
      <w:r>
        <w:rPr>
          <w:rFonts w:ascii="Times New Roman" w:hAnsi="Times New Roman" w:cs="Times New Roman"/>
          <w:sz w:val="28"/>
          <w:szCs w:val="28"/>
        </w:rPr>
        <w:t xml:space="preserve">ячи </w:t>
      </w:r>
      <w:r w:rsidRPr="00870BA5">
        <w:rPr>
          <w:rFonts w:ascii="Times New Roman" w:hAnsi="Times New Roman" w:cs="Times New Roman"/>
          <w:sz w:val="28"/>
          <w:szCs w:val="28"/>
        </w:rPr>
        <w:t>руб.).</w:t>
      </w:r>
    </w:p>
    <w:p w14:paraId="374F857F" w14:textId="77777777" w:rsidR="00870BA5" w:rsidRDefault="00870BA5" w:rsidP="00F462CD">
      <w:pPr>
        <w:spacing w:after="0"/>
        <w:jc w:val="both"/>
        <w:rPr>
          <w:rFonts w:ascii="Times New Roman" w:hAnsi="Times New Roman" w:cs="Times New Roman"/>
          <w:sz w:val="28"/>
          <w:szCs w:val="28"/>
        </w:rPr>
      </w:pPr>
    </w:p>
    <w:p w14:paraId="7035719A" w14:textId="0586A5F7" w:rsidR="00870BA5" w:rsidRPr="000B3DB7" w:rsidRDefault="00870BA5" w:rsidP="00870BA5">
      <w:pPr>
        <w:shd w:val="clear" w:color="auto" w:fill="FFFFFF"/>
        <w:spacing w:after="0" w:line="240" w:lineRule="auto"/>
        <w:rPr>
          <w:rFonts w:ascii="Times New Roman" w:eastAsia="Times New Roman" w:hAnsi="Times New Roman" w:cs="Times New Roman"/>
          <w:b/>
          <w:bCs/>
          <w:color w:val="000000"/>
          <w:sz w:val="28"/>
          <w:szCs w:val="28"/>
        </w:rPr>
      </w:pPr>
      <w:r w:rsidRPr="000B3DB7">
        <w:rPr>
          <w:rFonts w:ascii="Times New Roman" w:hAnsi="Times New Roman" w:cs="Times New Roman"/>
          <w:b/>
          <w:bCs/>
          <w:color w:val="000000"/>
          <w:sz w:val="28"/>
          <w:szCs w:val="28"/>
        </w:rPr>
        <w:t>2.10.</w:t>
      </w:r>
      <w:r>
        <w:rPr>
          <w:rFonts w:ascii="Times New Roman" w:hAnsi="Times New Roman" w:cs="Times New Roman"/>
          <w:b/>
          <w:bCs/>
          <w:color w:val="000000"/>
          <w:sz w:val="28"/>
          <w:szCs w:val="28"/>
        </w:rPr>
        <w:t xml:space="preserve"> </w:t>
      </w:r>
      <w:r w:rsidRPr="000B3DB7">
        <w:rPr>
          <w:rFonts w:ascii="Times New Roman" w:eastAsia="Times New Roman" w:hAnsi="Times New Roman" w:cs="Times New Roman"/>
          <w:b/>
          <w:bCs/>
          <w:color w:val="000000"/>
          <w:sz w:val="28"/>
          <w:szCs w:val="28"/>
        </w:rPr>
        <w:t>Создание безопасных условий при организации образовательного процесса в общеобразовательных организациях</w:t>
      </w:r>
    </w:p>
    <w:p w14:paraId="22DB62BA" w14:textId="77777777" w:rsidR="00870BA5" w:rsidRDefault="00870BA5" w:rsidP="00870BA5">
      <w:pPr>
        <w:spacing w:after="0"/>
        <w:jc w:val="both"/>
        <w:rPr>
          <w:rFonts w:ascii="Times New Roman" w:hAnsi="Times New Roman" w:cs="Times New Roman"/>
          <w:sz w:val="28"/>
          <w:szCs w:val="28"/>
        </w:rPr>
      </w:pPr>
    </w:p>
    <w:p w14:paraId="18E5816C" w14:textId="03256059" w:rsidR="00870BA5" w:rsidRPr="00870BA5" w:rsidRDefault="00870BA5" w:rsidP="00870BA5">
      <w:pPr>
        <w:spacing w:after="0"/>
        <w:jc w:val="both"/>
        <w:rPr>
          <w:rFonts w:ascii="Times New Roman" w:hAnsi="Times New Roman" w:cs="Times New Roman"/>
          <w:sz w:val="28"/>
          <w:szCs w:val="28"/>
        </w:rPr>
      </w:pPr>
      <w:r>
        <w:rPr>
          <w:rFonts w:ascii="Times New Roman" w:hAnsi="Times New Roman" w:cs="Times New Roman"/>
          <w:sz w:val="28"/>
          <w:szCs w:val="28"/>
        </w:rPr>
        <w:t>Обще</w:t>
      </w:r>
      <w:r w:rsidRPr="00870BA5">
        <w:rPr>
          <w:rFonts w:ascii="Times New Roman" w:hAnsi="Times New Roman" w:cs="Times New Roman"/>
          <w:sz w:val="28"/>
          <w:szCs w:val="28"/>
        </w:rPr>
        <w:t xml:space="preserve">образовательные организации </w:t>
      </w:r>
      <w:proofErr w:type="spellStart"/>
      <w:r w:rsidRPr="00870BA5">
        <w:rPr>
          <w:rFonts w:ascii="Times New Roman" w:hAnsi="Times New Roman" w:cs="Times New Roman"/>
          <w:sz w:val="28"/>
          <w:szCs w:val="28"/>
        </w:rPr>
        <w:t>Приморско-Ахтарского</w:t>
      </w:r>
      <w:proofErr w:type="spellEnd"/>
      <w:r w:rsidRPr="00870BA5">
        <w:rPr>
          <w:rFonts w:ascii="Times New Roman" w:hAnsi="Times New Roman" w:cs="Times New Roman"/>
          <w:sz w:val="28"/>
          <w:szCs w:val="28"/>
        </w:rPr>
        <w:t xml:space="preserve"> района на 100% обеспечены необходимым противопожарным водоснабжением; в полном объёме </w:t>
      </w:r>
      <w:r>
        <w:rPr>
          <w:rFonts w:ascii="Times New Roman" w:hAnsi="Times New Roman" w:cs="Times New Roman"/>
          <w:sz w:val="28"/>
          <w:szCs w:val="28"/>
        </w:rPr>
        <w:t xml:space="preserve">при необходимости </w:t>
      </w:r>
      <w:r w:rsidRPr="00870BA5">
        <w:rPr>
          <w:rFonts w:ascii="Times New Roman" w:hAnsi="Times New Roman" w:cs="Times New Roman"/>
          <w:sz w:val="28"/>
          <w:szCs w:val="28"/>
        </w:rPr>
        <w:t>обеспечены пожарными лестницами и на 100 % обеспечены устройством запасных пожарных выходов.</w:t>
      </w:r>
    </w:p>
    <w:p w14:paraId="37A2BDB0" w14:textId="2EE03653" w:rsidR="00870BA5" w:rsidRPr="00870BA5" w:rsidRDefault="00870BA5" w:rsidP="00870BA5">
      <w:pPr>
        <w:spacing w:after="0"/>
        <w:jc w:val="both"/>
        <w:rPr>
          <w:rFonts w:ascii="Times New Roman" w:hAnsi="Times New Roman" w:cs="Times New Roman"/>
          <w:sz w:val="28"/>
          <w:szCs w:val="28"/>
        </w:rPr>
      </w:pPr>
      <w:r w:rsidRPr="00870BA5">
        <w:rPr>
          <w:rFonts w:ascii="Times New Roman" w:hAnsi="Times New Roman" w:cs="Times New Roman"/>
          <w:sz w:val="28"/>
          <w:szCs w:val="28"/>
        </w:rPr>
        <w:t xml:space="preserve"> Показатель оснащенности образовательных организаций </w:t>
      </w:r>
      <w:proofErr w:type="spellStart"/>
      <w:r w:rsidRPr="00870BA5">
        <w:rPr>
          <w:rFonts w:ascii="Times New Roman" w:hAnsi="Times New Roman" w:cs="Times New Roman"/>
          <w:sz w:val="28"/>
          <w:szCs w:val="28"/>
        </w:rPr>
        <w:t>Приморско-Ахтарского</w:t>
      </w:r>
      <w:proofErr w:type="spellEnd"/>
      <w:r w:rsidRPr="00870BA5">
        <w:rPr>
          <w:rFonts w:ascii="Times New Roman" w:hAnsi="Times New Roman" w:cs="Times New Roman"/>
          <w:sz w:val="28"/>
          <w:szCs w:val="28"/>
        </w:rPr>
        <w:t xml:space="preserve"> района автоматическими пожарными сигнализациями составляет 100 %.</w:t>
      </w:r>
    </w:p>
    <w:p w14:paraId="7953E9C7" w14:textId="6CB381CE" w:rsidR="00870BA5" w:rsidRPr="00870BA5" w:rsidRDefault="00870BA5" w:rsidP="00870BA5">
      <w:pPr>
        <w:spacing w:after="0"/>
        <w:jc w:val="both"/>
        <w:rPr>
          <w:rFonts w:ascii="Times New Roman" w:hAnsi="Times New Roman" w:cs="Times New Roman"/>
          <w:sz w:val="28"/>
          <w:szCs w:val="28"/>
        </w:rPr>
      </w:pPr>
      <w:r w:rsidRPr="00870BA5">
        <w:rPr>
          <w:rFonts w:ascii="Times New Roman" w:hAnsi="Times New Roman" w:cs="Times New Roman"/>
          <w:sz w:val="28"/>
          <w:szCs w:val="28"/>
        </w:rPr>
        <w:t>О</w:t>
      </w:r>
      <w:r>
        <w:rPr>
          <w:rFonts w:ascii="Times New Roman" w:hAnsi="Times New Roman" w:cs="Times New Roman"/>
          <w:sz w:val="28"/>
          <w:szCs w:val="28"/>
        </w:rPr>
        <w:t>бщео</w:t>
      </w:r>
      <w:r w:rsidRPr="00870BA5">
        <w:rPr>
          <w:rFonts w:ascii="Times New Roman" w:hAnsi="Times New Roman" w:cs="Times New Roman"/>
          <w:sz w:val="28"/>
          <w:szCs w:val="28"/>
        </w:rPr>
        <w:t xml:space="preserve">бразовательные организации </w:t>
      </w:r>
      <w:proofErr w:type="spellStart"/>
      <w:r w:rsidRPr="00870BA5">
        <w:rPr>
          <w:rFonts w:ascii="Times New Roman" w:hAnsi="Times New Roman" w:cs="Times New Roman"/>
          <w:sz w:val="28"/>
          <w:szCs w:val="28"/>
        </w:rPr>
        <w:t>Приморско-Ахтарского</w:t>
      </w:r>
      <w:proofErr w:type="spellEnd"/>
      <w:r w:rsidRPr="00870BA5">
        <w:rPr>
          <w:rFonts w:ascii="Times New Roman" w:hAnsi="Times New Roman" w:cs="Times New Roman"/>
          <w:sz w:val="28"/>
          <w:szCs w:val="28"/>
        </w:rPr>
        <w:t xml:space="preserve"> района на 100% обеспечены средствами тревожной сигнализации.</w:t>
      </w:r>
    </w:p>
    <w:p w14:paraId="233C81EA" w14:textId="24FB99C7" w:rsidR="00870BA5" w:rsidRPr="00870BA5" w:rsidRDefault="00870BA5" w:rsidP="00870BA5">
      <w:pPr>
        <w:spacing w:after="0"/>
        <w:jc w:val="both"/>
        <w:rPr>
          <w:rFonts w:ascii="Times New Roman" w:hAnsi="Times New Roman" w:cs="Times New Roman"/>
          <w:sz w:val="28"/>
          <w:szCs w:val="28"/>
        </w:rPr>
      </w:pPr>
      <w:r w:rsidRPr="00870BA5">
        <w:rPr>
          <w:rFonts w:ascii="Times New Roman" w:hAnsi="Times New Roman" w:cs="Times New Roman"/>
          <w:sz w:val="28"/>
          <w:szCs w:val="28"/>
        </w:rPr>
        <w:t>Все об</w:t>
      </w:r>
      <w:r>
        <w:rPr>
          <w:rFonts w:ascii="Times New Roman" w:hAnsi="Times New Roman" w:cs="Times New Roman"/>
          <w:sz w:val="28"/>
          <w:szCs w:val="28"/>
        </w:rPr>
        <w:t>щеоб</w:t>
      </w:r>
      <w:r w:rsidRPr="00870BA5">
        <w:rPr>
          <w:rFonts w:ascii="Times New Roman" w:hAnsi="Times New Roman" w:cs="Times New Roman"/>
          <w:sz w:val="28"/>
          <w:szCs w:val="28"/>
        </w:rPr>
        <w:t xml:space="preserve">разовательные организации </w:t>
      </w:r>
      <w:proofErr w:type="spellStart"/>
      <w:r w:rsidRPr="00870BA5">
        <w:rPr>
          <w:rFonts w:ascii="Times New Roman" w:hAnsi="Times New Roman" w:cs="Times New Roman"/>
          <w:sz w:val="28"/>
          <w:szCs w:val="28"/>
        </w:rPr>
        <w:t>Приморско-Ахтарского</w:t>
      </w:r>
      <w:proofErr w:type="spellEnd"/>
      <w:r w:rsidRPr="00870BA5">
        <w:rPr>
          <w:rFonts w:ascii="Times New Roman" w:hAnsi="Times New Roman" w:cs="Times New Roman"/>
          <w:sz w:val="28"/>
          <w:szCs w:val="28"/>
        </w:rPr>
        <w:t xml:space="preserve"> района обеспечены </w:t>
      </w:r>
      <w:r>
        <w:rPr>
          <w:rFonts w:ascii="Times New Roman" w:hAnsi="Times New Roman" w:cs="Times New Roman"/>
          <w:sz w:val="28"/>
          <w:szCs w:val="28"/>
        </w:rPr>
        <w:t xml:space="preserve">круглосуточной специализированной </w:t>
      </w:r>
      <w:r w:rsidRPr="00870BA5">
        <w:rPr>
          <w:rFonts w:ascii="Times New Roman" w:hAnsi="Times New Roman" w:cs="Times New Roman"/>
          <w:sz w:val="28"/>
          <w:szCs w:val="28"/>
        </w:rPr>
        <w:t xml:space="preserve">охраной. </w:t>
      </w:r>
    </w:p>
    <w:p w14:paraId="6350A2FB" w14:textId="4516F66A" w:rsidR="00870BA5" w:rsidRPr="00870BA5" w:rsidRDefault="00870BA5" w:rsidP="00870BA5">
      <w:pPr>
        <w:spacing w:after="0"/>
        <w:jc w:val="both"/>
        <w:rPr>
          <w:rFonts w:ascii="Times New Roman" w:hAnsi="Times New Roman" w:cs="Times New Roman"/>
          <w:sz w:val="28"/>
          <w:szCs w:val="28"/>
        </w:rPr>
      </w:pPr>
      <w:r w:rsidRPr="00870BA5">
        <w:rPr>
          <w:rFonts w:ascii="Times New Roman" w:hAnsi="Times New Roman" w:cs="Times New Roman"/>
          <w:sz w:val="28"/>
          <w:szCs w:val="28"/>
        </w:rPr>
        <w:t>Об</w:t>
      </w:r>
      <w:r>
        <w:rPr>
          <w:rFonts w:ascii="Times New Roman" w:hAnsi="Times New Roman" w:cs="Times New Roman"/>
          <w:sz w:val="28"/>
          <w:szCs w:val="28"/>
        </w:rPr>
        <w:t>щеоб</w:t>
      </w:r>
      <w:r w:rsidRPr="00870BA5">
        <w:rPr>
          <w:rFonts w:ascii="Times New Roman" w:hAnsi="Times New Roman" w:cs="Times New Roman"/>
          <w:sz w:val="28"/>
          <w:szCs w:val="28"/>
        </w:rPr>
        <w:t xml:space="preserve">разовательные организации </w:t>
      </w:r>
      <w:proofErr w:type="spellStart"/>
      <w:r w:rsidRPr="00870BA5">
        <w:rPr>
          <w:rFonts w:ascii="Times New Roman" w:hAnsi="Times New Roman" w:cs="Times New Roman"/>
          <w:sz w:val="28"/>
          <w:szCs w:val="28"/>
        </w:rPr>
        <w:t>Приморско-Ахтарского</w:t>
      </w:r>
      <w:proofErr w:type="spellEnd"/>
      <w:r w:rsidRPr="00870BA5">
        <w:rPr>
          <w:rFonts w:ascii="Times New Roman" w:hAnsi="Times New Roman" w:cs="Times New Roman"/>
          <w:sz w:val="28"/>
          <w:szCs w:val="28"/>
        </w:rPr>
        <w:t xml:space="preserve"> района обеспечены в полном объёме системами видеонаблюдения</w:t>
      </w:r>
      <w:r w:rsidR="000A1562">
        <w:rPr>
          <w:rFonts w:ascii="Times New Roman" w:hAnsi="Times New Roman" w:cs="Times New Roman"/>
          <w:sz w:val="28"/>
          <w:szCs w:val="28"/>
        </w:rPr>
        <w:t>, системами охранной сигнализации.</w:t>
      </w:r>
    </w:p>
    <w:p w14:paraId="27896122" w14:textId="77777777" w:rsidR="00870BA5" w:rsidRPr="00870BA5" w:rsidRDefault="00870BA5" w:rsidP="00870BA5">
      <w:pPr>
        <w:spacing w:after="0"/>
        <w:jc w:val="both"/>
        <w:rPr>
          <w:rFonts w:ascii="Times New Roman" w:hAnsi="Times New Roman" w:cs="Times New Roman"/>
          <w:sz w:val="28"/>
          <w:szCs w:val="28"/>
        </w:rPr>
      </w:pPr>
      <w:r w:rsidRPr="00870BA5">
        <w:rPr>
          <w:rFonts w:ascii="Times New Roman" w:hAnsi="Times New Roman" w:cs="Times New Roman"/>
          <w:sz w:val="28"/>
          <w:szCs w:val="28"/>
        </w:rPr>
        <w:t>Все образовательные организации обеспечены теплыми туалетами внутри зданий.</w:t>
      </w:r>
    </w:p>
    <w:p w14:paraId="67D17B5C" w14:textId="1032CDBC" w:rsidR="008A39D7" w:rsidRDefault="00870BA5" w:rsidP="00870BA5">
      <w:pPr>
        <w:spacing w:after="0"/>
        <w:jc w:val="both"/>
        <w:rPr>
          <w:rFonts w:ascii="Times New Roman" w:hAnsi="Times New Roman" w:cs="Times New Roman"/>
          <w:sz w:val="28"/>
          <w:szCs w:val="28"/>
        </w:rPr>
      </w:pPr>
      <w:r w:rsidRPr="00870BA5">
        <w:rPr>
          <w:rFonts w:ascii="Times New Roman" w:hAnsi="Times New Roman" w:cs="Times New Roman"/>
          <w:sz w:val="28"/>
          <w:szCs w:val="28"/>
        </w:rPr>
        <w:t>В результате проведенных мероприятий созданы более комфортные условия учебы для учащихся района.</w:t>
      </w:r>
    </w:p>
    <w:p w14:paraId="75909471" w14:textId="77777777" w:rsidR="000A1562" w:rsidRPr="000E3089" w:rsidRDefault="000A1562" w:rsidP="000A1562">
      <w:pPr>
        <w:spacing w:after="0" w:line="240" w:lineRule="auto"/>
        <w:jc w:val="center"/>
        <w:rPr>
          <w:rFonts w:ascii="Times New Roman" w:eastAsia="Times New Roman" w:hAnsi="Times New Roman" w:cs="Times New Roman"/>
          <w:b/>
          <w:sz w:val="28"/>
          <w:szCs w:val="28"/>
          <w:lang w:eastAsia="ru-RU"/>
        </w:rPr>
      </w:pPr>
    </w:p>
    <w:p w14:paraId="4B4F0108" w14:textId="5AD75D5C" w:rsidR="000A1562" w:rsidRPr="000A1562" w:rsidRDefault="000A1562" w:rsidP="000A1562">
      <w:pPr>
        <w:spacing w:after="0" w:line="240" w:lineRule="auto"/>
        <w:jc w:val="center"/>
        <w:rPr>
          <w:rFonts w:ascii="Times New Roman" w:eastAsia="Times New Roman" w:hAnsi="Times New Roman" w:cs="Times New Roman"/>
          <w:b/>
          <w:sz w:val="28"/>
          <w:szCs w:val="28"/>
          <w:lang w:eastAsia="ru-RU"/>
        </w:rPr>
      </w:pPr>
      <w:r w:rsidRPr="000A1562">
        <w:rPr>
          <w:rFonts w:ascii="Times New Roman" w:eastAsia="Times New Roman" w:hAnsi="Times New Roman" w:cs="Times New Roman"/>
          <w:b/>
          <w:sz w:val="28"/>
          <w:szCs w:val="28"/>
          <w:lang w:val="en-US" w:eastAsia="ru-RU"/>
        </w:rPr>
        <w:t>III</w:t>
      </w:r>
      <w:r w:rsidRPr="000A1562">
        <w:rPr>
          <w:rFonts w:ascii="Times New Roman" w:eastAsia="Times New Roman" w:hAnsi="Times New Roman" w:cs="Times New Roman"/>
          <w:b/>
          <w:sz w:val="28"/>
          <w:szCs w:val="28"/>
          <w:lang w:eastAsia="ru-RU"/>
        </w:rPr>
        <w:t>.  Дополнительное образование.</w:t>
      </w:r>
    </w:p>
    <w:p w14:paraId="30E77E94" w14:textId="671AFE63" w:rsidR="000A1562" w:rsidRPr="000A1562" w:rsidRDefault="000A1562" w:rsidP="000A1562">
      <w:pPr>
        <w:spacing w:after="0" w:line="240" w:lineRule="auto"/>
        <w:ind w:left="284"/>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3.</w:t>
      </w:r>
      <w:r w:rsidRPr="000A1562">
        <w:rPr>
          <w:rFonts w:ascii="Times New Roman" w:eastAsia="Times New Roman" w:hAnsi="Times New Roman" w:cs="Times New Roman"/>
          <w:b/>
          <w:sz w:val="28"/>
          <w:szCs w:val="28"/>
          <w:lang w:eastAsia="ru-RU"/>
        </w:rPr>
        <w:t>Сведения о развитии дополнительного образования детей и взрослых.</w:t>
      </w:r>
    </w:p>
    <w:p w14:paraId="58D7F0EA" w14:textId="77777777" w:rsidR="000A1562" w:rsidRPr="000A1562" w:rsidRDefault="000A1562" w:rsidP="000A1562">
      <w:pPr>
        <w:spacing w:after="0" w:line="240" w:lineRule="auto"/>
        <w:rPr>
          <w:rFonts w:ascii="Times New Roman" w:eastAsia="Times New Roman" w:hAnsi="Times New Roman" w:cs="Times New Roman"/>
          <w:b/>
          <w:sz w:val="28"/>
          <w:szCs w:val="28"/>
          <w:lang w:eastAsia="ru-RU"/>
        </w:rPr>
      </w:pPr>
    </w:p>
    <w:p w14:paraId="76B35542" w14:textId="42ADF5D4" w:rsidR="000A1562" w:rsidRPr="000A1562" w:rsidRDefault="000A1562" w:rsidP="000A1562">
      <w:pPr>
        <w:spacing w:after="0"/>
        <w:jc w:val="both"/>
        <w:rPr>
          <w:rFonts w:ascii="Times New Roman" w:hAnsi="Times New Roman" w:cs="Times New Roman"/>
          <w:b/>
          <w:sz w:val="28"/>
          <w:szCs w:val="28"/>
        </w:rPr>
      </w:pPr>
      <w:r w:rsidRPr="000A1562">
        <w:rPr>
          <w:rFonts w:ascii="Times New Roman" w:hAnsi="Times New Roman" w:cs="Times New Roman"/>
          <w:b/>
          <w:sz w:val="28"/>
          <w:szCs w:val="28"/>
        </w:rPr>
        <w:t>3.1. Численность населения, обучающегося по дополнительным общеобразовательным программам</w:t>
      </w:r>
      <w:r>
        <w:rPr>
          <w:rFonts w:ascii="Times New Roman" w:hAnsi="Times New Roman" w:cs="Times New Roman"/>
          <w:b/>
          <w:sz w:val="28"/>
          <w:szCs w:val="28"/>
        </w:rPr>
        <w:t>.</w:t>
      </w:r>
    </w:p>
    <w:p w14:paraId="58DAB0F2" w14:textId="19F832A4" w:rsidR="000A1562" w:rsidRPr="000A1562" w:rsidRDefault="000A1562" w:rsidP="000A1562">
      <w:pPr>
        <w:spacing w:after="0"/>
        <w:jc w:val="both"/>
        <w:rPr>
          <w:rFonts w:ascii="Times New Roman" w:hAnsi="Times New Roman" w:cs="Times New Roman"/>
          <w:sz w:val="28"/>
          <w:szCs w:val="28"/>
        </w:rPr>
      </w:pPr>
      <w:r w:rsidRPr="000A1562">
        <w:rPr>
          <w:rFonts w:ascii="Times New Roman" w:hAnsi="Times New Roman" w:cs="Times New Roman"/>
          <w:sz w:val="28"/>
          <w:szCs w:val="28"/>
        </w:rPr>
        <w:lastRenderedPageBreak/>
        <w:t xml:space="preserve"> В 202</w:t>
      </w:r>
      <w:r>
        <w:rPr>
          <w:rFonts w:ascii="Times New Roman" w:hAnsi="Times New Roman" w:cs="Times New Roman"/>
          <w:sz w:val="28"/>
          <w:szCs w:val="28"/>
        </w:rPr>
        <w:t>2</w:t>
      </w:r>
      <w:r w:rsidRPr="000A1562">
        <w:rPr>
          <w:rFonts w:ascii="Times New Roman" w:hAnsi="Times New Roman" w:cs="Times New Roman"/>
          <w:sz w:val="28"/>
          <w:szCs w:val="28"/>
        </w:rPr>
        <w:t xml:space="preserve"> году охват детей в возрасте 5-18 лет дополнительными образовательными программами составлял 78,37 %.  </w:t>
      </w:r>
    </w:p>
    <w:p w14:paraId="7A0605AD" w14:textId="585E84B4" w:rsidR="00F45BBE" w:rsidRPr="00F45BBE" w:rsidRDefault="000A1562" w:rsidP="00F45BBE">
      <w:pPr>
        <w:spacing w:after="0" w:line="240" w:lineRule="auto"/>
        <w:ind w:firstLine="708"/>
        <w:jc w:val="both"/>
        <w:rPr>
          <w:rFonts w:ascii="Times New Roman" w:eastAsia="Times New Roman" w:hAnsi="Times New Roman" w:cs="Times New Roman"/>
          <w:b/>
          <w:bCs/>
          <w:sz w:val="28"/>
          <w:szCs w:val="28"/>
          <w:lang w:eastAsia="ru-RU"/>
        </w:rPr>
      </w:pPr>
      <w:r>
        <w:rPr>
          <w:rFonts w:ascii="Times New Roman" w:hAnsi="Times New Roman" w:cs="Times New Roman"/>
          <w:sz w:val="28"/>
          <w:szCs w:val="28"/>
        </w:rPr>
        <w:t xml:space="preserve">Программы дополнительного образования развиваются во всех общеобразовательных организациях, за счет открытия «Точек роста», деятельности спортивных клубов. Работаю три учреждения дополнительного образования: Дом творчества, ДЮСШ, Станция юных техников. Дополнительное образование развивается так же за счет </w:t>
      </w:r>
      <w:r w:rsidR="00F45BBE">
        <w:rPr>
          <w:rFonts w:ascii="Times New Roman" w:hAnsi="Times New Roman" w:cs="Times New Roman"/>
          <w:sz w:val="28"/>
          <w:szCs w:val="28"/>
        </w:rPr>
        <w:t xml:space="preserve">открытия кружков в </w:t>
      </w:r>
    </w:p>
    <w:p w14:paraId="7F890729" w14:textId="77777777" w:rsidR="00F45BBE" w:rsidRDefault="00F45BBE" w:rsidP="000A1562">
      <w:pPr>
        <w:spacing w:after="0"/>
        <w:jc w:val="both"/>
        <w:rPr>
          <w:rFonts w:ascii="Times New Roman" w:eastAsia="Times New Roman" w:hAnsi="Times New Roman" w:cs="Times New Roman"/>
          <w:b/>
          <w:bCs/>
          <w:sz w:val="28"/>
          <w:szCs w:val="28"/>
          <w:lang w:eastAsia="ru-RU"/>
        </w:rPr>
      </w:pPr>
      <w:r>
        <w:rPr>
          <w:rFonts w:ascii="Times New Roman" w:hAnsi="Times New Roman" w:cs="Times New Roman"/>
          <w:sz w:val="28"/>
          <w:szCs w:val="28"/>
        </w:rPr>
        <w:t>10 детских садах (58,8% от общего количества ДОУ).</w:t>
      </w:r>
      <w:r w:rsidRPr="00F45BBE">
        <w:rPr>
          <w:rFonts w:ascii="Times New Roman" w:eastAsia="Times New Roman" w:hAnsi="Times New Roman" w:cs="Times New Roman"/>
          <w:b/>
          <w:bCs/>
          <w:sz w:val="28"/>
          <w:szCs w:val="28"/>
          <w:lang w:eastAsia="ru-RU"/>
        </w:rPr>
        <w:t xml:space="preserve"> </w:t>
      </w:r>
    </w:p>
    <w:p w14:paraId="4C4A9797" w14:textId="77777777" w:rsidR="00F45BBE" w:rsidRDefault="00F45BBE" w:rsidP="000A1562">
      <w:pPr>
        <w:spacing w:after="0"/>
        <w:jc w:val="both"/>
        <w:rPr>
          <w:rFonts w:ascii="Times New Roman" w:eastAsia="Times New Roman" w:hAnsi="Times New Roman" w:cs="Times New Roman"/>
          <w:b/>
          <w:bCs/>
          <w:sz w:val="28"/>
          <w:szCs w:val="28"/>
          <w:lang w:eastAsia="ru-RU"/>
        </w:rPr>
      </w:pPr>
    </w:p>
    <w:p w14:paraId="080B4E96" w14:textId="5A5D7AD9" w:rsidR="000A1562" w:rsidRDefault="00F45BBE" w:rsidP="000A1562">
      <w:pPr>
        <w:spacing w:after="0"/>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3</w:t>
      </w:r>
      <w:r w:rsidRPr="00F45BBE">
        <w:rPr>
          <w:rFonts w:ascii="Times New Roman" w:eastAsia="Times New Roman" w:hAnsi="Times New Roman" w:cs="Times New Roman"/>
          <w:b/>
          <w:bCs/>
          <w:sz w:val="28"/>
          <w:szCs w:val="28"/>
          <w:lang w:eastAsia="ru-RU"/>
        </w:rPr>
        <w:t>.2. Содержание образовательной деятельности и организация образовательного процесса по дополнительным общеобразовательным программам</w:t>
      </w:r>
      <w:r>
        <w:rPr>
          <w:rFonts w:ascii="Times New Roman" w:eastAsia="Times New Roman" w:hAnsi="Times New Roman" w:cs="Times New Roman"/>
          <w:b/>
          <w:bCs/>
          <w:sz w:val="28"/>
          <w:szCs w:val="28"/>
          <w:lang w:eastAsia="ru-RU"/>
        </w:rPr>
        <w:t>.</w:t>
      </w:r>
    </w:p>
    <w:p w14:paraId="217ADF9F" w14:textId="440B98F5" w:rsidR="00F45BBE" w:rsidRPr="00F45BBE" w:rsidRDefault="00F45BBE" w:rsidP="00F45BBE">
      <w:pPr>
        <w:spacing w:after="0"/>
        <w:jc w:val="both"/>
        <w:rPr>
          <w:rFonts w:ascii="Times New Roman" w:hAnsi="Times New Roman" w:cs="Times New Roman"/>
          <w:sz w:val="28"/>
          <w:szCs w:val="28"/>
        </w:rPr>
      </w:pPr>
      <w:r w:rsidRPr="00F45BBE">
        <w:rPr>
          <w:rFonts w:ascii="Times New Roman" w:hAnsi="Times New Roman" w:cs="Times New Roman"/>
          <w:sz w:val="28"/>
          <w:szCs w:val="28"/>
        </w:rPr>
        <w:t>В 202</w:t>
      </w:r>
      <w:r>
        <w:rPr>
          <w:rFonts w:ascii="Times New Roman" w:hAnsi="Times New Roman" w:cs="Times New Roman"/>
          <w:sz w:val="28"/>
          <w:szCs w:val="28"/>
        </w:rPr>
        <w:t>2</w:t>
      </w:r>
      <w:r w:rsidRPr="00F45BBE">
        <w:rPr>
          <w:rFonts w:ascii="Times New Roman" w:hAnsi="Times New Roman" w:cs="Times New Roman"/>
          <w:sz w:val="28"/>
          <w:szCs w:val="28"/>
        </w:rPr>
        <w:t xml:space="preserve"> году система дополнительного образования района представлена 3 учреждениями дополнительного образования детей: 1 дом детского творчества, 1- станция юных техников, 1 – спортивная школа.  В 18 общеобразовательных учреждениях района реализуются программы дополнительного образования. Охвачено 5</w:t>
      </w:r>
      <w:r>
        <w:rPr>
          <w:rFonts w:ascii="Times New Roman" w:hAnsi="Times New Roman" w:cs="Times New Roman"/>
          <w:sz w:val="28"/>
          <w:szCs w:val="28"/>
        </w:rPr>
        <w:t>738</w:t>
      </w:r>
      <w:r w:rsidRPr="00F45BBE">
        <w:rPr>
          <w:rFonts w:ascii="Times New Roman" w:hAnsi="Times New Roman" w:cs="Times New Roman"/>
          <w:sz w:val="28"/>
          <w:szCs w:val="28"/>
        </w:rPr>
        <w:t>человека.</w:t>
      </w:r>
    </w:p>
    <w:p w14:paraId="01E1A4EB" w14:textId="565D7D5F" w:rsidR="00F45BBE" w:rsidRPr="00F45BBE" w:rsidRDefault="00F45BBE" w:rsidP="00F45BBE">
      <w:pPr>
        <w:spacing w:after="0"/>
        <w:jc w:val="both"/>
        <w:rPr>
          <w:rFonts w:ascii="Times New Roman" w:hAnsi="Times New Roman" w:cs="Times New Roman"/>
          <w:sz w:val="28"/>
          <w:szCs w:val="28"/>
        </w:rPr>
      </w:pPr>
      <w:r w:rsidRPr="00F45BBE">
        <w:rPr>
          <w:rFonts w:ascii="Times New Roman" w:hAnsi="Times New Roman" w:cs="Times New Roman"/>
          <w:sz w:val="28"/>
          <w:szCs w:val="28"/>
        </w:rPr>
        <w:t xml:space="preserve">В целях увеличения числа детей от 5 до 18 лет, обучающихся по дополнительным образовательным программам, разработан план мероприятий, принята дорожная карта, выполнение которых позволит решить задачу организации занятости не менее </w:t>
      </w:r>
      <w:r>
        <w:rPr>
          <w:rFonts w:ascii="Times New Roman" w:hAnsi="Times New Roman" w:cs="Times New Roman"/>
          <w:sz w:val="28"/>
          <w:szCs w:val="28"/>
        </w:rPr>
        <w:t>80</w:t>
      </w:r>
      <w:r w:rsidRPr="00F45BBE">
        <w:rPr>
          <w:rFonts w:ascii="Times New Roman" w:hAnsi="Times New Roman" w:cs="Times New Roman"/>
          <w:sz w:val="28"/>
          <w:szCs w:val="28"/>
        </w:rPr>
        <w:t>% детей этой категории.</w:t>
      </w:r>
    </w:p>
    <w:p w14:paraId="488069CB" w14:textId="77777777" w:rsidR="00F45BBE" w:rsidRPr="00F45BBE" w:rsidRDefault="00F45BBE" w:rsidP="00F45BBE">
      <w:pPr>
        <w:spacing w:after="0"/>
        <w:jc w:val="both"/>
        <w:rPr>
          <w:rFonts w:ascii="Times New Roman" w:hAnsi="Times New Roman" w:cs="Times New Roman"/>
          <w:sz w:val="28"/>
          <w:szCs w:val="28"/>
        </w:rPr>
      </w:pPr>
      <w:r w:rsidRPr="00F45BBE">
        <w:rPr>
          <w:rFonts w:ascii="Times New Roman" w:hAnsi="Times New Roman" w:cs="Times New Roman"/>
          <w:sz w:val="28"/>
          <w:szCs w:val="28"/>
        </w:rPr>
        <w:t>Охват дополнительным образованием детей в разрезе объединений выглядит следующим образом:</w:t>
      </w:r>
    </w:p>
    <w:p w14:paraId="016760DA" w14:textId="44C0A2C8" w:rsidR="00F45BBE" w:rsidRPr="00F45BBE" w:rsidRDefault="00F45BBE" w:rsidP="00F45BBE">
      <w:pPr>
        <w:spacing w:after="0"/>
        <w:jc w:val="both"/>
        <w:rPr>
          <w:rFonts w:ascii="Times New Roman" w:hAnsi="Times New Roman" w:cs="Times New Roman"/>
          <w:sz w:val="28"/>
          <w:szCs w:val="28"/>
        </w:rPr>
      </w:pPr>
      <w:r w:rsidRPr="00F45BBE">
        <w:rPr>
          <w:rFonts w:ascii="Times New Roman" w:hAnsi="Times New Roman" w:cs="Times New Roman"/>
          <w:sz w:val="28"/>
          <w:szCs w:val="28"/>
        </w:rPr>
        <w:t>Количество детей, занимающихся в:</w:t>
      </w:r>
    </w:p>
    <w:p w14:paraId="75FB35FA" w14:textId="55A953A7" w:rsidR="00F45BBE" w:rsidRPr="00F45BBE" w:rsidRDefault="00F45BBE" w:rsidP="00F45BBE">
      <w:pPr>
        <w:spacing w:after="0"/>
        <w:jc w:val="both"/>
        <w:rPr>
          <w:rFonts w:ascii="Times New Roman" w:hAnsi="Times New Roman" w:cs="Times New Roman"/>
          <w:sz w:val="28"/>
          <w:szCs w:val="28"/>
        </w:rPr>
      </w:pPr>
      <w:r w:rsidRPr="00F45BBE">
        <w:rPr>
          <w:rFonts w:ascii="Times New Roman" w:hAnsi="Times New Roman" w:cs="Times New Roman"/>
          <w:sz w:val="28"/>
          <w:szCs w:val="28"/>
        </w:rPr>
        <w:t xml:space="preserve">-объединениях технического творчества - 915 человека (охват </w:t>
      </w:r>
      <w:r>
        <w:rPr>
          <w:rFonts w:ascii="Times New Roman" w:hAnsi="Times New Roman" w:cs="Times New Roman"/>
          <w:sz w:val="28"/>
          <w:szCs w:val="28"/>
        </w:rPr>
        <w:t>15,9</w:t>
      </w:r>
      <w:r w:rsidRPr="00F45BBE">
        <w:rPr>
          <w:rFonts w:ascii="Times New Roman" w:hAnsi="Times New Roman" w:cs="Times New Roman"/>
          <w:sz w:val="28"/>
          <w:szCs w:val="28"/>
        </w:rPr>
        <w:t>%)</w:t>
      </w:r>
    </w:p>
    <w:p w14:paraId="4152AD29" w14:textId="2402A574" w:rsidR="00F45BBE" w:rsidRPr="00F45BBE" w:rsidRDefault="00F45BBE" w:rsidP="00F45BBE">
      <w:pPr>
        <w:spacing w:after="0"/>
        <w:jc w:val="both"/>
        <w:rPr>
          <w:rFonts w:ascii="Times New Roman" w:hAnsi="Times New Roman" w:cs="Times New Roman"/>
          <w:sz w:val="28"/>
          <w:szCs w:val="28"/>
        </w:rPr>
      </w:pPr>
      <w:r w:rsidRPr="00F45BBE">
        <w:rPr>
          <w:rFonts w:ascii="Times New Roman" w:hAnsi="Times New Roman" w:cs="Times New Roman"/>
          <w:sz w:val="28"/>
          <w:szCs w:val="28"/>
        </w:rPr>
        <w:t>-</w:t>
      </w:r>
      <w:proofErr w:type="spellStart"/>
      <w:r w:rsidRPr="00F45BBE">
        <w:rPr>
          <w:rFonts w:ascii="Times New Roman" w:hAnsi="Times New Roman" w:cs="Times New Roman"/>
          <w:sz w:val="28"/>
          <w:szCs w:val="28"/>
        </w:rPr>
        <w:t>туристко</w:t>
      </w:r>
      <w:proofErr w:type="spellEnd"/>
      <w:r w:rsidRPr="00F45BBE">
        <w:rPr>
          <w:rFonts w:ascii="Times New Roman" w:hAnsi="Times New Roman" w:cs="Times New Roman"/>
          <w:sz w:val="28"/>
          <w:szCs w:val="28"/>
        </w:rPr>
        <w:t xml:space="preserve">-краеведческих секциях составляет – </w:t>
      </w:r>
      <w:r>
        <w:rPr>
          <w:rFonts w:ascii="Times New Roman" w:hAnsi="Times New Roman" w:cs="Times New Roman"/>
          <w:sz w:val="28"/>
          <w:szCs w:val="28"/>
        </w:rPr>
        <w:t>86</w:t>
      </w:r>
      <w:r w:rsidRPr="00F45BBE">
        <w:rPr>
          <w:rFonts w:ascii="Times New Roman" w:hAnsi="Times New Roman" w:cs="Times New Roman"/>
          <w:sz w:val="28"/>
          <w:szCs w:val="28"/>
        </w:rPr>
        <w:t xml:space="preserve"> человек (охват- 1,</w:t>
      </w:r>
      <w:r>
        <w:rPr>
          <w:rFonts w:ascii="Times New Roman" w:hAnsi="Times New Roman" w:cs="Times New Roman"/>
          <w:sz w:val="28"/>
          <w:szCs w:val="28"/>
        </w:rPr>
        <w:t>5</w:t>
      </w:r>
      <w:r w:rsidRPr="00F45BBE">
        <w:rPr>
          <w:rFonts w:ascii="Times New Roman" w:hAnsi="Times New Roman" w:cs="Times New Roman"/>
          <w:sz w:val="28"/>
          <w:szCs w:val="28"/>
        </w:rPr>
        <w:t xml:space="preserve"> %)</w:t>
      </w:r>
    </w:p>
    <w:p w14:paraId="1BC9CE25" w14:textId="018C8B0B" w:rsidR="00F45BBE" w:rsidRPr="00F45BBE" w:rsidRDefault="00F45BBE" w:rsidP="00F45BBE">
      <w:pPr>
        <w:spacing w:after="0"/>
        <w:jc w:val="both"/>
        <w:rPr>
          <w:rFonts w:ascii="Times New Roman" w:hAnsi="Times New Roman" w:cs="Times New Roman"/>
          <w:sz w:val="28"/>
          <w:szCs w:val="28"/>
        </w:rPr>
      </w:pPr>
      <w:r w:rsidRPr="00F45BBE">
        <w:rPr>
          <w:rFonts w:ascii="Times New Roman" w:hAnsi="Times New Roman" w:cs="Times New Roman"/>
          <w:sz w:val="28"/>
          <w:szCs w:val="28"/>
        </w:rPr>
        <w:t xml:space="preserve"> -спортивных секциях – </w:t>
      </w:r>
      <w:r>
        <w:rPr>
          <w:rFonts w:ascii="Times New Roman" w:hAnsi="Times New Roman" w:cs="Times New Roman"/>
          <w:sz w:val="28"/>
          <w:szCs w:val="28"/>
        </w:rPr>
        <w:t>2604</w:t>
      </w:r>
      <w:r w:rsidRPr="00F45BBE">
        <w:rPr>
          <w:rFonts w:ascii="Times New Roman" w:hAnsi="Times New Roman" w:cs="Times New Roman"/>
          <w:sz w:val="28"/>
          <w:szCs w:val="28"/>
        </w:rPr>
        <w:t xml:space="preserve"> человек (охват- </w:t>
      </w:r>
      <w:r>
        <w:rPr>
          <w:rFonts w:ascii="Times New Roman" w:hAnsi="Times New Roman" w:cs="Times New Roman"/>
          <w:sz w:val="28"/>
          <w:szCs w:val="28"/>
        </w:rPr>
        <w:t>45</w:t>
      </w:r>
      <w:r w:rsidRPr="00F45BBE">
        <w:rPr>
          <w:rFonts w:ascii="Times New Roman" w:hAnsi="Times New Roman" w:cs="Times New Roman"/>
          <w:sz w:val="28"/>
          <w:szCs w:val="28"/>
        </w:rPr>
        <w:t>,</w:t>
      </w:r>
      <w:r>
        <w:rPr>
          <w:rFonts w:ascii="Times New Roman" w:hAnsi="Times New Roman" w:cs="Times New Roman"/>
          <w:sz w:val="28"/>
          <w:szCs w:val="28"/>
        </w:rPr>
        <w:t>4</w:t>
      </w:r>
      <w:r w:rsidRPr="00F45BBE">
        <w:rPr>
          <w:rFonts w:ascii="Times New Roman" w:hAnsi="Times New Roman" w:cs="Times New Roman"/>
          <w:sz w:val="28"/>
          <w:szCs w:val="28"/>
        </w:rPr>
        <w:t xml:space="preserve"> %)</w:t>
      </w:r>
    </w:p>
    <w:p w14:paraId="27F62986" w14:textId="70B2B4D7" w:rsidR="00F45BBE" w:rsidRPr="00F45BBE" w:rsidRDefault="00F45BBE" w:rsidP="00F45BBE">
      <w:pPr>
        <w:spacing w:after="0"/>
        <w:jc w:val="both"/>
        <w:rPr>
          <w:rFonts w:ascii="Times New Roman" w:hAnsi="Times New Roman" w:cs="Times New Roman"/>
          <w:sz w:val="28"/>
          <w:szCs w:val="28"/>
        </w:rPr>
      </w:pPr>
      <w:r w:rsidRPr="00F45BBE">
        <w:rPr>
          <w:rFonts w:ascii="Times New Roman" w:hAnsi="Times New Roman" w:cs="Times New Roman"/>
          <w:sz w:val="28"/>
          <w:szCs w:val="28"/>
        </w:rPr>
        <w:t xml:space="preserve">-объединениях художественного творчества - </w:t>
      </w:r>
      <w:r>
        <w:rPr>
          <w:rFonts w:ascii="Times New Roman" w:hAnsi="Times New Roman" w:cs="Times New Roman"/>
          <w:sz w:val="28"/>
          <w:szCs w:val="28"/>
        </w:rPr>
        <w:t>1614</w:t>
      </w:r>
      <w:r w:rsidRPr="00F45BBE">
        <w:rPr>
          <w:rFonts w:ascii="Times New Roman" w:hAnsi="Times New Roman" w:cs="Times New Roman"/>
          <w:sz w:val="28"/>
          <w:szCs w:val="28"/>
        </w:rPr>
        <w:t xml:space="preserve"> человек (охват-</w:t>
      </w:r>
      <w:r>
        <w:rPr>
          <w:rFonts w:ascii="Times New Roman" w:hAnsi="Times New Roman" w:cs="Times New Roman"/>
          <w:sz w:val="28"/>
          <w:szCs w:val="28"/>
        </w:rPr>
        <w:t>28</w:t>
      </w:r>
      <w:r w:rsidRPr="00F45BBE">
        <w:rPr>
          <w:rFonts w:ascii="Times New Roman" w:hAnsi="Times New Roman" w:cs="Times New Roman"/>
          <w:sz w:val="28"/>
          <w:szCs w:val="28"/>
        </w:rPr>
        <w:t>,</w:t>
      </w:r>
      <w:r>
        <w:rPr>
          <w:rFonts w:ascii="Times New Roman" w:hAnsi="Times New Roman" w:cs="Times New Roman"/>
          <w:sz w:val="28"/>
          <w:szCs w:val="28"/>
        </w:rPr>
        <w:t>1</w:t>
      </w:r>
      <w:r w:rsidRPr="00F45BBE">
        <w:rPr>
          <w:rFonts w:ascii="Times New Roman" w:hAnsi="Times New Roman" w:cs="Times New Roman"/>
          <w:sz w:val="28"/>
          <w:szCs w:val="28"/>
        </w:rPr>
        <w:t xml:space="preserve"> %)</w:t>
      </w:r>
    </w:p>
    <w:p w14:paraId="29A3C97B" w14:textId="3189984D" w:rsidR="00F45BBE" w:rsidRPr="00F45BBE" w:rsidRDefault="00F45BBE" w:rsidP="00F45BBE">
      <w:pPr>
        <w:spacing w:after="0"/>
        <w:jc w:val="both"/>
        <w:rPr>
          <w:rFonts w:ascii="Times New Roman" w:hAnsi="Times New Roman" w:cs="Times New Roman"/>
          <w:sz w:val="28"/>
          <w:szCs w:val="28"/>
        </w:rPr>
      </w:pPr>
      <w:r w:rsidRPr="00F45BBE">
        <w:rPr>
          <w:rFonts w:ascii="Times New Roman" w:hAnsi="Times New Roman" w:cs="Times New Roman"/>
          <w:sz w:val="28"/>
          <w:szCs w:val="28"/>
        </w:rPr>
        <w:t xml:space="preserve">- естественнонаучная – </w:t>
      </w:r>
      <w:r>
        <w:rPr>
          <w:rFonts w:ascii="Times New Roman" w:hAnsi="Times New Roman" w:cs="Times New Roman"/>
          <w:sz w:val="28"/>
          <w:szCs w:val="28"/>
        </w:rPr>
        <w:t>587</w:t>
      </w:r>
      <w:r w:rsidRPr="00F45BBE">
        <w:rPr>
          <w:rFonts w:ascii="Times New Roman" w:hAnsi="Times New Roman" w:cs="Times New Roman"/>
          <w:sz w:val="28"/>
          <w:szCs w:val="28"/>
        </w:rPr>
        <w:t xml:space="preserve"> (охват-1</w:t>
      </w:r>
      <w:r>
        <w:rPr>
          <w:rFonts w:ascii="Times New Roman" w:hAnsi="Times New Roman" w:cs="Times New Roman"/>
          <w:sz w:val="28"/>
          <w:szCs w:val="28"/>
        </w:rPr>
        <w:t>0</w:t>
      </w:r>
      <w:r w:rsidRPr="00F45BBE">
        <w:rPr>
          <w:rFonts w:ascii="Times New Roman" w:hAnsi="Times New Roman" w:cs="Times New Roman"/>
          <w:sz w:val="28"/>
          <w:szCs w:val="28"/>
        </w:rPr>
        <w:t>,</w:t>
      </w:r>
      <w:r>
        <w:rPr>
          <w:rFonts w:ascii="Times New Roman" w:hAnsi="Times New Roman" w:cs="Times New Roman"/>
          <w:sz w:val="28"/>
          <w:szCs w:val="28"/>
        </w:rPr>
        <w:t>2</w:t>
      </w:r>
      <w:r w:rsidRPr="00F45BBE">
        <w:rPr>
          <w:rFonts w:ascii="Times New Roman" w:hAnsi="Times New Roman" w:cs="Times New Roman"/>
          <w:sz w:val="28"/>
          <w:szCs w:val="28"/>
        </w:rPr>
        <w:t>)</w:t>
      </w:r>
    </w:p>
    <w:p w14:paraId="0B753852" w14:textId="71B8863A" w:rsidR="00F45BBE" w:rsidRPr="00F45BBE" w:rsidRDefault="00F45BBE" w:rsidP="00F45BBE">
      <w:pPr>
        <w:spacing w:after="0"/>
        <w:jc w:val="both"/>
        <w:rPr>
          <w:rFonts w:ascii="Times New Roman" w:hAnsi="Times New Roman" w:cs="Times New Roman"/>
          <w:sz w:val="28"/>
          <w:szCs w:val="28"/>
        </w:rPr>
      </w:pPr>
      <w:r w:rsidRPr="00F45BBE">
        <w:rPr>
          <w:rFonts w:ascii="Times New Roman" w:hAnsi="Times New Roman" w:cs="Times New Roman"/>
          <w:sz w:val="28"/>
          <w:szCs w:val="28"/>
        </w:rPr>
        <w:t>Охват учащихся общеобразовательных организаций спортом в 202</w:t>
      </w:r>
      <w:r>
        <w:rPr>
          <w:rFonts w:ascii="Times New Roman" w:hAnsi="Times New Roman" w:cs="Times New Roman"/>
          <w:sz w:val="28"/>
          <w:szCs w:val="28"/>
        </w:rPr>
        <w:t>2</w:t>
      </w:r>
      <w:r w:rsidRPr="00F45BBE">
        <w:rPr>
          <w:rFonts w:ascii="Times New Roman" w:hAnsi="Times New Roman" w:cs="Times New Roman"/>
          <w:sz w:val="28"/>
          <w:szCs w:val="28"/>
        </w:rPr>
        <w:t xml:space="preserve"> году составил 92,</w:t>
      </w:r>
      <w:r>
        <w:rPr>
          <w:rFonts w:ascii="Times New Roman" w:hAnsi="Times New Roman" w:cs="Times New Roman"/>
          <w:sz w:val="28"/>
          <w:szCs w:val="28"/>
        </w:rPr>
        <w:t>8</w:t>
      </w:r>
      <w:r w:rsidRPr="00F45BBE">
        <w:rPr>
          <w:rFonts w:ascii="Times New Roman" w:hAnsi="Times New Roman" w:cs="Times New Roman"/>
          <w:sz w:val="28"/>
          <w:szCs w:val="28"/>
        </w:rPr>
        <w:t>% (в 20</w:t>
      </w:r>
      <w:r>
        <w:rPr>
          <w:rFonts w:ascii="Times New Roman" w:hAnsi="Times New Roman" w:cs="Times New Roman"/>
          <w:sz w:val="28"/>
          <w:szCs w:val="28"/>
        </w:rPr>
        <w:t>21</w:t>
      </w:r>
      <w:r w:rsidRPr="00F45BBE">
        <w:rPr>
          <w:rFonts w:ascii="Times New Roman" w:hAnsi="Times New Roman" w:cs="Times New Roman"/>
          <w:sz w:val="28"/>
          <w:szCs w:val="28"/>
        </w:rPr>
        <w:t>- 92,</w:t>
      </w:r>
      <w:r>
        <w:rPr>
          <w:rFonts w:ascii="Times New Roman" w:hAnsi="Times New Roman" w:cs="Times New Roman"/>
          <w:sz w:val="28"/>
          <w:szCs w:val="28"/>
        </w:rPr>
        <w:t>7</w:t>
      </w:r>
      <w:r w:rsidRPr="00F45BBE">
        <w:rPr>
          <w:rFonts w:ascii="Times New Roman" w:hAnsi="Times New Roman" w:cs="Times New Roman"/>
          <w:sz w:val="28"/>
          <w:szCs w:val="28"/>
        </w:rPr>
        <w:t>%) при среднекраевом показателе-</w:t>
      </w:r>
      <w:r>
        <w:rPr>
          <w:rFonts w:ascii="Times New Roman" w:hAnsi="Times New Roman" w:cs="Times New Roman"/>
          <w:sz w:val="28"/>
          <w:szCs w:val="28"/>
        </w:rPr>
        <w:t>90,7</w:t>
      </w:r>
      <w:r w:rsidRPr="00F45BBE">
        <w:rPr>
          <w:rFonts w:ascii="Times New Roman" w:hAnsi="Times New Roman" w:cs="Times New Roman"/>
          <w:sz w:val="28"/>
          <w:szCs w:val="28"/>
        </w:rPr>
        <w:t>.</w:t>
      </w:r>
    </w:p>
    <w:p w14:paraId="2AFE63F4" w14:textId="2EE5100E" w:rsidR="00F45BBE" w:rsidRPr="00F45BBE" w:rsidRDefault="00F45BBE" w:rsidP="00F45BBE">
      <w:pPr>
        <w:spacing w:after="0"/>
        <w:jc w:val="both"/>
        <w:rPr>
          <w:rFonts w:ascii="Times New Roman" w:hAnsi="Times New Roman" w:cs="Times New Roman"/>
          <w:sz w:val="28"/>
          <w:szCs w:val="28"/>
        </w:rPr>
      </w:pPr>
      <w:r w:rsidRPr="00F45BBE">
        <w:rPr>
          <w:rFonts w:ascii="Times New Roman" w:hAnsi="Times New Roman" w:cs="Times New Roman"/>
          <w:sz w:val="28"/>
          <w:szCs w:val="28"/>
        </w:rPr>
        <w:tab/>
        <w:t>Ключевым внеурочным спортивным мероприятием является Всекубанская спартакиада «Спортивные надежды Кубани».</w:t>
      </w:r>
      <w:r w:rsidRPr="00F45BBE">
        <w:rPr>
          <w:rFonts w:ascii="Times New Roman" w:hAnsi="Times New Roman" w:cs="Times New Roman"/>
          <w:sz w:val="28"/>
          <w:szCs w:val="28"/>
        </w:rPr>
        <w:tab/>
        <w:t xml:space="preserve"> В течение </w:t>
      </w:r>
      <w:r w:rsidR="00447A39" w:rsidRPr="00F45BBE">
        <w:rPr>
          <w:rFonts w:ascii="Times New Roman" w:hAnsi="Times New Roman" w:cs="Times New Roman"/>
          <w:sz w:val="28"/>
          <w:szCs w:val="28"/>
        </w:rPr>
        <w:t>учебного 2022 года</w:t>
      </w:r>
      <w:r w:rsidRPr="00F45BBE">
        <w:rPr>
          <w:rFonts w:ascii="Times New Roman" w:hAnsi="Times New Roman" w:cs="Times New Roman"/>
          <w:sz w:val="28"/>
          <w:szCs w:val="28"/>
        </w:rPr>
        <w:t xml:space="preserve"> в рамках</w:t>
      </w:r>
      <w:r w:rsidR="00447A39" w:rsidRPr="00F45BBE">
        <w:rPr>
          <w:rFonts w:ascii="Times New Roman" w:hAnsi="Times New Roman" w:cs="Times New Roman"/>
          <w:sz w:val="28"/>
          <w:szCs w:val="28"/>
        </w:rPr>
        <w:t xml:space="preserve"> Всекубанской</w:t>
      </w:r>
      <w:r w:rsidRPr="00F45BBE">
        <w:rPr>
          <w:rFonts w:ascii="Times New Roman" w:hAnsi="Times New Roman" w:cs="Times New Roman"/>
          <w:sz w:val="28"/>
          <w:szCs w:val="28"/>
        </w:rPr>
        <w:t xml:space="preserve"> спартакиады «Спортивные надежды Кубани» прошли внутришкольные </w:t>
      </w:r>
      <w:proofErr w:type="gramStart"/>
      <w:r w:rsidRPr="00F45BBE">
        <w:rPr>
          <w:rFonts w:ascii="Times New Roman" w:hAnsi="Times New Roman" w:cs="Times New Roman"/>
          <w:sz w:val="28"/>
          <w:szCs w:val="28"/>
        </w:rPr>
        <w:t>и  районные</w:t>
      </w:r>
      <w:proofErr w:type="gramEnd"/>
      <w:r w:rsidRPr="00F45BBE">
        <w:rPr>
          <w:rFonts w:ascii="Times New Roman" w:hAnsi="Times New Roman" w:cs="Times New Roman"/>
          <w:sz w:val="28"/>
          <w:szCs w:val="28"/>
        </w:rPr>
        <w:t xml:space="preserve"> соревнования: «Весёлые старты», по мини футболу, гандболу, настольному </w:t>
      </w:r>
    </w:p>
    <w:p w14:paraId="4F3EC547" w14:textId="4B312202" w:rsidR="00F45BBE" w:rsidRDefault="00F45BBE" w:rsidP="00F45BBE">
      <w:pPr>
        <w:spacing w:after="0"/>
        <w:jc w:val="both"/>
        <w:rPr>
          <w:rFonts w:ascii="Times New Roman" w:hAnsi="Times New Roman" w:cs="Times New Roman"/>
          <w:sz w:val="28"/>
          <w:szCs w:val="28"/>
        </w:rPr>
      </w:pPr>
      <w:r w:rsidRPr="00F45BBE">
        <w:rPr>
          <w:rFonts w:ascii="Times New Roman" w:hAnsi="Times New Roman" w:cs="Times New Roman"/>
          <w:sz w:val="28"/>
          <w:szCs w:val="28"/>
        </w:rPr>
        <w:t>теннису, волейболу, бадминтону, баскетболу, спортивному туризму среди 5-6, 7-8, 9-11 классов.</w:t>
      </w:r>
    </w:p>
    <w:p w14:paraId="794A43FF" w14:textId="1C8BC71E" w:rsidR="00447A39" w:rsidRPr="00447A39" w:rsidRDefault="00447A39" w:rsidP="00447A39">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bCs/>
          <w:sz w:val="28"/>
          <w:szCs w:val="28"/>
          <w:lang w:eastAsia="ru-RU"/>
        </w:rPr>
        <w:t>3</w:t>
      </w:r>
      <w:r w:rsidRPr="00447A39">
        <w:rPr>
          <w:rFonts w:ascii="Times New Roman" w:eastAsia="Times New Roman" w:hAnsi="Times New Roman" w:cs="Times New Roman"/>
          <w:b/>
          <w:bCs/>
          <w:sz w:val="28"/>
          <w:szCs w:val="28"/>
          <w:lang w:eastAsia="ru-RU"/>
        </w:rPr>
        <w:t>.3. Кадровое обеспечение организаций, осуществляющих образовательную деятельность в части реализации дополнительных общеобразовательных программ</w:t>
      </w:r>
    </w:p>
    <w:p w14:paraId="311F83A6" w14:textId="138D0BA8" w:rsidR="00447A39" w:rsidRPr="00447A39" w:rsidRDefault="00447A39" w:rsidP="00447A39">
      <w:pPr>
        <w:spacing w:after="0" w:line="240" w:lineRule="auto"/>
        <w:ind w:firstLine="720"/>
        <w:jc w:val="both"/>
        <w:rPr>
          <w:rFonts w:ascii="Times New Roman" w:eastAsia="Times New Roman" w:hAnsi="Times New Roman" w:cs="Times New Roman"/>
          <w:sz w:val="28"/>
          <w:szCs w:val="28"/>
          <w:lang w:eastAsia="ru-RU"/>
        </w:rPr>
      </w:pPr>
      <w:r w:rsidRPr="00447A39">
        <w:rPr>
          <w:rFonts w:ascii="Times New Roman" w:eastAsia="Times New Roman" w:hAnsi="Times New Roman" w:cs="Times New Roman"/>
          <w:sz w:val="28"/>
          <w:szCs w:val="28"/>
          <w:lang w:eastAsia="ru-RU"/>
        </w:rPr>
        <w:lastRenderedPageBreak/>
        <w:t>Качество дополнительного образования детей напрямую зависит от кадров, их профессионального и культурного уровня, творческого потенциала. В 202</w:t>
      </w:r>
      <w:r>
        <w:rPr>
          <w:rFonts w:ascii="Times New Roman" w:eastAsia="Times New Roman" w:hAnsi="Times New Roman" w:cs="Times New Roman"/>
          <w:sz w:val="28"/>
          <w:szCs w:val="28"/>
          <w:lang w:eastAsia="ru-RU"/>
        </w:rPr>
        <w:t>2</w:t>
      </w:r>
      <w:r w:rsidRPr="00447A39">
        <w:rPr>
          <w:rFonts w:ascii="Times New Roman" w:eastAsia="Times New Roman" w:hAnsi="Times New Roman" w:cs="Times New Roman"/>
          <w:sz w:val="28"/>
          <w:szCs w:val="28"/>
          <w:lang w:eastAsia="ru-RU"/>
        </w:rPr>
        <w:t xml:space="preserve"> году повысили квалификацию 1</w:t>
      </w:r>
      <w:r>
        <w:rPr>
          <w:rFonts w:ascii="Times New Roman" w:eastAsia="Times New Roman" w:hAnsi="Times New Roman" w:cs="Times New Roman"/>
          <w:sz w:val="28"/>
          <w:szCs w:val="28"/>
          <w:lang w:eastAsia="ru-RU"/>
        </w:rPr>
        <w:t>5</w:t>
      </w:r>
      <w:r w:rsidRPr="00447A39">
        <w:rPr>
          <w:rFonts w:ascii="Times New Roman" w:eastAsia="Times New Roman" w:hAnsi="Times New Roman" w:cs="Times New Roman"/>
          <w:sz w:val="28"/>
          <w:szCs w:val="28"/>
          <w:lang w:eastAsia="ru-RU"/>
        </w:rPr>
        <w:t xml:space="preserve"> педагогов по различным направлениям. </w:t>
      </w:r>
    </w:p>
    <w:p w14:paraId="210A5471" w14:textId="668928D5" w:rsidR="00447A39" w:rsidRDefault="00447A39" w:rsidP="00447A39">
      <w:pPr>
        <w:spacing w:after="0" w:line="240" w:lineRule="auto"/>
        <w:ind w:firstLine="720"/>
        <w:jc w:val="both"/>
        <w:rPr>
          <w:rFonts w:ascii="Times New Roman" w:eastAsia="Times New Roman" w:hAnsi="Times New Roman" w:cs="Times New Roman"/>
          <w:sz w:val="28"/>
          <w:szCs w:val="28"/>
          <w:lang w:eastAsia="ru-RU"/>
        </w:rPr>
      </w:pPr>
      <w:r w:rsidRPr="00447A39">
        <w:rPr>
          <w:rFonts w:ascii="Times New Roman" w:eastAsia="Times New Roman" w:hAnsi="Times New Roman" w:cs="Times New Roman"/>
          <w:sz w:val="28"/>
          <w:szCs w:val="28"/>
          <w:lang w:eastAsia="ru-RU"/>
        </w:rPr>
        <w:t>Средняя заработная плата у педагогических работников учреждений дополнительного образования детей в 202</w:t>
      </w:r>
      <w:r>
        <w:rPr>
          <w:rFonts w:ascii="Times New Roman" w:eastAsia="Times New Roman" w:hAnsi="Times New Roman" w:cs="Times New Roman"/>
          <w:sz w:val="28"/>
          <w:szCs w:val="28"/>
          <w:lang w:eastAsia="ru-RU"/>
        </w:rPr>
        <w:t>2</w:t>
      </w:r>
      <w:r w:rsidRPr="00447A39">
        <w:rPr>
          <w:rFonts w:ascii="Times New Roman" w:eastAsia="Times New Roman" w:hAnsi="Times New Roman" w:cs="Times New Roman"/>
          <w:sz w:val="28"/>
          <w:szCs w:val="28"/>
          <w:lang w:eastAsia="ru-RU"/>
        </w:rPr>
        <w:t xml:space="preserve"> году </w:t>
      </w:r>
      <w:r>
        <w:rPr>
          <w:rFonts w:ascii="Times New Roman" w:eastAsia="Times New Roman" w:hAnsi="Times New Roman" w:cs="Times New Roman"/>
          <w:sz w:val="28"/>
          <w:szCs w:val="28"/>
          <w:lang w:eastAsia="ru-RU"/>
        </w:rPr>
        <w:t>составила</w:t>
      </w:r>
      <w:r w:rsidRPr="00447A39">
        <w:rPr>
          <w:rFonts w:ascii="Times New Roman" w:eastAsia="Times New Roman" w:hAnsi="Times New Roman" w:cs="Times New Roman"/>
          <w:sz w:val="28"/>
          <w:szCs w:val="28"/>
          <w:lang w:eastAsia="ru-RU"/>
        </w:rPr>
        <w:t xml:space="preserve"> – 37 910,00 руб. (краевой показатель 37 902,00), составляет 98,</w:t>
      </w:r>
      <w:r>
        <w:rPr>
          <w:rFonts w:ascii="Times New Roman" w:eastAsia="Times New Roman" w:hAnsi="Times New Roman" w:cs="Times New Roman"/>
          <w:sz w:val="28"/>
          <w:szCs w:val="28"/>
          <w:lang w:eastAsia="ru-RU"/>
        </w:rPr>
        <w:t>7</w:t>
      </w:r>
      <w:r w:rsidRPr="00447A39">
        <w:rPr>
          <w:rFonts w:ascii="Times New Roman" w:eastAsia="Times New Roman" w:hAnsi="Times New Roman" w:cs="Times New Roman"/>
          <w:sz w:val="28"/>
          <w:szCs w:val="28"/>
          <w:lang w:eastAsia="ru-RU"/>
        </w:rPr>
        <w:t>% от фактической средней заработной платы учителей (3</w:t>
      </w:r>
      <w:r>
        <w:rPr>
          <w:rFonts w:ascii="Times New Roman" w:eastAsia="Times New Roman" w:hAnsi="Times New Roman" w:cs="Times New Roman"/>
          <w:sz w:val="28"/>
          <w:szCs w:val="28"/>
          <w:lang w:eastAsia="ru-RU"/>
        </w:rPr>
        <w:t>8400</w:t>
      </w:r>
      <w:r w:rsidRPr="00447A39">
        <w:rPr>
          <w:rFonts w:ascii="Times New Roman" w:eastAsia="Times New Roman" w:hAnsi="Times New Roman" w:cs="Times New Roman"/>
          <w:sz w:val="28"/>
          <w:szCs w:val="28"/>
          <w:lang w:eastAsia="ru-RU"/>
        </w:rPr>
        <w:t xml:space="preserve"> рублей).</w:t>
      </w:r>
    </w:p>
    <w:p w14:paraId="2407544C" w14:textId="77777777" w:rsidR="00447A39" w:rsidRDefault="00447A39" w:rsidP="00447A39">
      <w:pPr>
        <w:spacing w:after="0" w:line="276" w:lineRule="auto"/>
        <w:jc w:val="both"/>
        <w:rPr>
          <w:rFonts w:ascii="Times New Roman" w:eastAsia="Times New Roman" w:hAnsi="Times New Roman" w:cs="Times New Roman"/>
          <w:b/>
          <w:sz w:val="28"/>
          <w:szCs w:val="28"/>
          <w:lang w:eastAsia="ru-RU"/>
        </w:rPr>
      </w:pPr>
    </w:p>
    <w:p w14:paraId="41D01207" w14:textId="0CE85A62" w:rsidR="00447A39" w:rsidRPr="00447A39" w:rsidRDefault="00447A39" w:rsidP="00447A39">
      <w:pPr>
        <w:spacing w:after="0" w:line="276"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3</w:t>
      </w:r>
      <w:r w:rsidRPr="00447A39">
        <w:rPr>
          <w:rFonts w:ascii="Times New Roman" w:eastAsia="Times New Roman" w:hAnsi="Times New Roman" w:cs="Times New Roman"/>
          <w:b/>
          <w:sz w:val="28"/>
          <w:szCs w:val="28"/>
          <w:lang w:eastAsia="ru-RU"/>
        </w:rPr>
        <w:t>.4. Материально-техническое и информационное обеспечение организаций, осуществляющих образовательную деятельность в части реализации оснащение организаций, осуществляющих образовательную деятельность, в части реализации дополнительных общеобразовательных программ</w:t>
      </w:r>
      <w:r w:rsidR="00537F6D">
        <w:rPr>
          <w:rFonts w:ascii="Times New Roman" w:eastAsia="Times New Roman" w:hAnsi="Times New Roman" w:cs="Times New Roman"/>
          <w:b/>
          <w:sz w:val="28"/>
          <w:szCs w:val="28"/>
          <w:lang w:eastAsia="ru-RU"/>
        </w:rPr>
        <w:t>.</w:t>
      </w:r>
    </w:p>
    <w:p w14:paraId="07CE91D1" w14:textId="2EA84331" w:rsidR="00447A39" w:rsidRDefault="00447A39" w:rsidP="00537F6D">
      <w:pPr>
        <w:spacing w:after="0" w:line="276" w:lineRule="auto"/>
        <w:ind w:firstLine="426"/>
        <w:jc w:val="both"/>
        <w:rPr>
          <w:rFonts w:ascii="Times New Roman" w:eastAsia="Times New Roman" w:hAnsi="Times New Roman" w:cs="Times New Roman"/>
          <w:sz w:val="28"/>
          <w:szCs w:val="28"/>
          <w:lang w:eastAsia="ru-RU"/>
        </w:rPr>
      </w:pPr>
      <w:r w:rsidRPr="00537F6D">
        <w:rPr>
          <w:rFonts w:ascii="Times New Roman" w:eastAsia="Times New Roman" w:hAnsi="Times New Roman" w:cs="Times New Roman"/>
          <w:sz w:val="28"/>
          <w:szCs w:val="28"/>
          <w:lang w:eastAsia="ru-RU"/>
        </w:rPr>
        <w:t xml:space="preserve">Консолидированный бюджет учреждений дополнительного образования в 2022 году составил </w:t>
      </w:r>
      <w:r w:rsidR="00537F6D" w:rsidRPr="00537F6D">
        <w:rPr>
          <w:rFonts w:ascii="Times New Roman" w:eastAsia="Times New Roman" w:hAnsi="Times New Roman" w:cs="Times New Roman"/>
          <w:sz w:val="28"/>
          <w:szCs w:val="28"/>
          <w:lang w:eastAsia="ru-RU"/>
        </w:rPr>
        <w:t>50 592,9</w:t>
      </w:r>
      <w:r w:rsidRPr="00537F6D">
        <w:rPr>
          <w:rFonts w:ascii="Times New Roman" w:eastAsia="Times New Roman" w:hAnsi="Times New Roman" w:cs="Times New Roman"/>
          <w:sz w:val="28"/>
          <w:szCs w:val="28"/>
          <w:lang w:eastAsia="ru-RU"/>
        </w:rPr>
        <w:t xml:space="preserve"> тыс. рублей, </w:t>
      </w:r>
      <w:r w:rsidR="00537F6D" w:rsidRPr="00537F6D">
        <w:rPr>
          <w:rFonts w:ascii="Times New Roman" w:eastAsia="Times New Roman" w:hAnsi="Times New Roman" w:cs="Times New Roman"/>
          <w:sz w:val="28"/>
          <w:szCs w:val="28"/>
          <w:lang w:eastAsia="ru-RU"/>
        </w:rPr>
        <w:t>в том числе на выполнение муниципального задания и иные цели:</w:t>
      </w:r>
    </w:p>
    <w:p w14:paraId="0E21D030" w14:textId="7304001F" w:rsidR="00447A39" w:rsidRPr="00447A39" w:rsidRDefault="00447A39" w:rsidP="00447A39">
      <w:pPr>
        <w:spacing w:after="0" w:line="276" w:lineRule="auto"/>
        <w:jc w:val="both"/>
        <w:rPr>
          <w:rFonts w:ascii="Times New Roman" w:eastAsia="Times New Roman" w:hAnsi="Times New Roman" w:cs="Times New Roman"/>
          <w:sz w:val="28"/>
          <w:szCs w:val="28"/>
          <w:lang w:eastAsia="ru-RU"/>
        </w:rPr>
      </w:pPr>
      <w:r w:rsidRPr="00447A39">
        <w:rPr>
          <w:rFonts w:ascii="Times New Roman" w:eastAsia="Times New Roman" w:hAnsi="Times New Roman" w:cs="Times New Roman"/>
          <w:sz w:val="28"/>
          <w:szCs w:val="28"/>
          <w:lang w:eastAsia="ru-RU"/>
        </w:rPr>
        <w:t>В 202</w:t>
      </w:r>
      <w:r>
        <w:rPr>
          <w:rFonts w:ascii="Times New Roman" w:eastAsia="Times New Roman" w:hAnsi="Times New Roman" w:cs="Times New Roman"/>
          <w:sz w:val="28"/>
          <w:szCs w:val="28"/>
          <w:lang w:eastAsia="ru-RU"/>
        </w:rPr>
        <w:t>2</w:t>
      </w:r>
      <w:r w:rsidRPr="00447A39">
        <w:rPr>
          <w:rFonts w:ascii="Times New Roman" w:eastAsia="Times New Roman" w:hAnsi="Times New Roman" w:cs="Times New Roman"/>
          <w:sz w:val="28"/>
          <w:szCs w:val="28"/>
          <w:lang w:eastAsia="ru-RU"/>
        </w:rPr>
        <w:t xml:space="preserve"> году общая площадь всех помещений организаций дополнительного образования в расчете на одного обучающегося составила 0,99 %. Все организации дополнительного образования обеспечены водопроводом, центральным отоплением и канализацией.</w:t>
      </w:r>
    </w:p>
    <w:p w14:paraId="673BE514" w14:textId="147A5C90" w:rsidR="00447A39" w:rsidRDefault="00447A39" w:rsidP="00447A39">
      <w:pPr>
        <w:spacing w:after="0" w:line="276" w:lineRule="auto"/>
        <w:jc w:val="both"/>
        <w:rPr>
          <w:rFonts w:ascii="Times New Roman" w:eastAsia="Times New Roman" w:hAnsi="Times New Roman" w:cs="Times New Roman"/>
          <w:sz w:val="28"/>
          <w:szCs w:val="28"/>
          <w:lang w:eastAsia="ru-RU"/>
        </w:rPr>
      </w:pPr>
      <w:r w:rsidRPr="00447A39">
        <w:rPr>
          <w:rFonts w:ascii="Times New Roman" w:eastAsia="Times New Roman" w:hAnsi="Times New Roman" w:cs="Times New Roman"/>
          <w:sz w:val="28"/>
          <w:szCs w:val="28"/>
          <w:lang w:eastAsia="ru-RU"/>
        </w:rPr>
        <w:t>В учреждениях дополнительного образования района созданы безопасные условия при организации образовательного процесса. Все организаций дополнительного образования имеют АПС, пожарные краны, рукава, дымовые извещатели. Во всех учреждениях установлены камеры видеонаблюдения, имеются кнопки тревожной сигнализации</w:t>
      </w:r>
      <w:r>
        <w:rPr>
          <w:rFonts w:ascii="Times New Roman" w:eastAsia="Times New Roman" w:hAnsi="Times New Roman" w:cs="Times New Roman"/>
          <w:sz w:val="28"/>
          <w:szCs w:val="28"/>
          <w:lang w:eastAsia="ru-RU"/>
        </w:rPr>
        <w:t>, специализированная круглосуточная охрана.</w:t>
      </w:r>
    </w:p>
    <w:p w14:paraId="353DB36A" w14:textId="77777777" w:rsidR="00447A39" w:rsidRDefault="00447A39" w:rsidP="00447A39">
      <w:pPr>
        <w:spacing w:after="0" w:line="276" w:lineRule="auto"/>
        <w:jc w:val="both"/>
        <w:rPr>
          <w:rFonts w:ascii="Times New Roman" w:eastAsia="Times New Roman" w:hAnsi="Times New Roman" w:cs="Times New Roman"/>
          <w:sz w:val="28"/>
          <w:szCs w:val="28"/>
          <w:lang w:eastAsia="ru-RU"/>
        </w:rPr>
      </w:pPr>
    </w:p>
    <w:p w14:paraId="511D9097" w14:textId="1F58C706" w:rsidR="00447A39" w:rsidRDefault="00447A39" w:rsidP="00447A39">
      <w:pPr>
        <w:spacing w:after="0" w:line="240" w:lineRule="auto"/>
        <w:jc w:val="both"/>
        <w:rPr>
          <w:rFonts w:ascii="Times New Roman" w:eastAsia="Times New Roman" w:hAnsi="Times New Roman" w:cs="Times New Roman"/>
          <w:b/>
          <w:sz w:val="28"/>
          <w:szCs w:val="28"/>
          <w:lang w:eastAsia="ru-RU"/>
        </w:rPr>
      </w:pPr>
      <w:r w:rsidRPr="00447A3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b/>
          <w:sz w:val="28"/>
          <w:szCs w:val="28"/>
          <w:lang w:eastAsia="ru-RU"/>
        </w:rPr>
        <w:t>3</w:t>
      </w:r>
      <w:r w:rsidRPr="00447A39">
        <w:rPr>
          <w:rFonts w:ascii="Times New Roman" w:eastAsia="Times New Roman" w:hAnsi="Times New Roman" w:cs="Times New Roman"/>
          <w:b/>
          <w:sz w:val="28"/>
          <w:szCs w:val="28"/>
          <w:lang w:eastAsia="ru-RU"/>
        </w:rPr>
        <w:t>.5. Изменение сети организаций, осуществляющих образовательную деятельность по дополнительным общеобразовательным программам (в том числе ликвидация и реорганизация организаций, осуществляющих образовательную деятельность)</w:t>
      </w:r>
      <w:r>
        <w:rPr>
          <w:rFonts w:ascii="Times New Roman" w:eastAsia="Times New Roman" w:hAnsi="Times New Roman" w:cs="Times New Roman"/>
          <w:b/>
          <w:sz w:val="28"/>
          <w:szCs w:val="28"/>
          <w:lang w:eastAsia="ru-RU"/>
        </w:rPr>
        <w:t>.</w:t>
      </w:r>
    </w:p>
    <w:p w14:paraId="2BD7FD88" w14:textId="77777777" w:rsidR="00447A39" w:rsidRPr="00447A39" w:rsidRDefault="00447A39" w:rsidP="00447A39">
      <w:pPr>
        <w:spacing w:after="0" w:line="240" w:lineRule="auto"/>
        <w:jc w:val="both"/>
        <w:rPr>
          <w:rFonts w:ascii="Times New Roman" w:eastAsia="Times New Roman" w:hAnsi="Times New Roman" w:cs="Times New Roman"/>
          <w:b/>
          <w:sz w:val="28"/>
          <w:szCs w:val="28"/>
          <w:lang w:eastAsia="ru-RU"/>
        </w:rPr>
      </w:pPr>
    </w:p>
    <w:p w14:paraId="7640CDFD" w14:textId="63BF93B1" w:rsidR="00447A39" w:rsidRDefault="00447A39" w:rsidP="00447A39">
      <w:pPr>
        <w:spacing w:after="0" w:line="240" w:lineRule="auto"/>
        <w:ind w:firstLine="720"/>
        <w:jc w:val="both"/>
        <w:rPr>
          <w:rFonts w:ascii="Times New Roman" w:eastAsia="Times New Roman" w:hAnsi="Times New Roman" w:cs="Times New Roman"/>
          <w:sz w:val="28"/>
          <w:szCs w:val="28"/>
          <w:lang w:eastAsia="ru-RU"/>
        </w:rPr>
      </w:pPr>
      <w:r w:rsidRPr="00447A39">
        <w:rPr>
          <w:rFonts w:ascii="Times New Roman" w:eastAsia="Times New Roman" w:hAnsi="Times New Roman" w:cs="Times New Roman"/>
          <w:sz w:val="28"/>
          <w:szCs w:val="28"/>
          <w:lang w:eastAsia="ru-RU"/>
        </w:rPr>
        <w:t>В 202</w:t>
      </w:r>
      <w:r>
        <w:rPr>
          <w:rFonts w:ascii="Times New Roman" w:eastAsia="Times New Roman" w:hAnsi="Times New Roman" w:cs="Times New Roman"/>
          <w:sz w:val="28"/>
          <w:szCs w:val="28"/>
          <w:lang w:eastAsia="ru-RU"/>
        </w:rPr>
        <w:t>2</w:t>
      </w:r>
      <w:r w:rsidRPr="00447A39">
        <w:rPr>
          <w:rFonts w:ascii="Times New Roman" w:eastAsia="Times New Roman" w:hAnsi="Times New Roman" w:cs="Times New Roman"/>
          <w:sz w:val="28"/>
          <w:szCs w:val="28"/>
          <w:lang w:eastAsia="ru-RU"/>
        </w:rPr>
        <w:t xml:space="preserve"> году сеть организаций, осуществляющих образовательную деятельность по дополнительным общеобразовательным программам в Приморско-Ахтарском районе, не изменилась.</w:t>
      </w:r>
    </w:p>
    <w:p w14:paraId="4791DD18" w14:textId="77777777" w:rsidR="00447A39" w:rsidRPr="00447A39" w:rsidRDefault="00447A39" w:rsidP="00447A39">
      <w:pPr>
        <w:spacing w:after="0" w:line="240" w:lineRule="auto"/>
        <w:ind w:firstLine="720"/>
        <w:jc w:val="both"/>
        <w:rPr>
          <w:rFonts w:ascii="Times New Roman" w:eastAsia="Times New Roman" w:hAnsi="Times New Roman" w:cs="Times New Roman"/>
          <w:sz w:val="28"/>
          <w:szCs w:val="28"/>
          <w:lang w:eastAsia="ru-RU"/>
        </w:rPr>
      </w:pPr>
    </w:p>
    <w:p w14:paraId="52DE87EA" w14:textId="4FCDF692" w:rsidR="00447A39" w:rsidRDefault="00447A39" w:rsidP="00447A39">
      <w:pPr>
        <w:spacing w:after="0" w:line="240" w:lineRule="auto"/>
        <w:jc w:val="both"/>
        <w:rPr>
          <w:rFonts w:ascii="Times New Roman" w:eastAsia="Times New Roman" w:hAnsi="Times New Roman" w:cs="Times New Roman"/>
          <w:b/>
          <w:sz w:val="28"/>
          <w:szCs w:val="28"/>
          <w:lang w:eastAsia="ru-RU"/>
        </w:rPr>
      </w:pPr>
      <w:r w:rsidRPr="00447A39">
        <w:rPr>
          <w:rFonts w:ascii="Times New Roman" w:eastAsia="Times New Roman" w:hAnsi="Times New Roman" w:cs="Times New Roman"/>
          <w:sz w:val="28"/>
          <w:szCs w:val="28"/>
          <w:lang w:eastAsia="ru-RU"/>
        </w:rPr>
        <w:t xml:space="preserve">       </w:t>
      </w:r>
      <w:r w:rsidR="00937D7E">
        <w:rPr>
          <w:rFonts w:ascii="Times New Roman" w:eastAsia="Times New Roman" w:hAnsi="Times New Roman" w:cs="Times New Roman"/>
          <w:b/>
          <w:sz w:val="28"/>
          <w:szCs w:val="28"/>
          <w:lang w:eastAsia="ru-RU"/>
        </w:rPr>
        <w:t>3</w:t>
      </w:r>
      <w:r w:rsidRPr="00447A39">
        <w:rPr>
          <w:rFonts w:ascii="Times New Roman" w:eastAsia="Times New Roman" w:hAnsi="Times New Roman" w:cs="Times New Roman"/>
          <w:b/>
          <w:sz w:val="28"/>
          <w:szCs w:val="28"/>
          <w:lang w:eastAsia="ru-RU"/>
        </w:rPr>
        <w:t>.6. Финансово-экономическая деятельность организаций, осуществляющих образовательную деятельность в части обеспечения реализации дополнительных общеобразовательных программ</w:t>
      </w:r>
      <w:r>
        <w:rPr>
          <w:rFonts w:ascii="Times New Roman" w:eastAsia="Times New Roman" w:hAnsi="Times New Roman" w:cs="Times New Roman"/>
          <w:b/>
          <w:sz w:val="28"/>
          <w:szCs w:val="28"/>
          <w:lang w:eastAsia="ru-RU"/>
        </w:rPr>
        <w:t>.</w:t>
      </w:r>
    </w:p>
    <w:p w14:paraId="78246790" w14:textId="77777777" w:rsidR="00447A39" w:rsidRPr="00447A39" w:rsidRDefault="00447A39" w:rsidP="00447A39">
      <w:pPr>
        <w:spacing w:after="0" w:line="240" w:lineRule="auto"/>
        <w:jc w:val="both"/>
        <w:rPr>
          <w:rFonts w:ascii="Times New Roman" w:eastAsia="Times New Roman" w:hAnsi="Times New Roman" w:cs="Times New Roman"/>
          <w:b/>
          <w:sz w:val="28"/>
          <w:szCs w:val="28"/>
          <w:lang w:eastAsia="ru-RU"/>
        </w:rPr>
      </w:pPr>
    </w:p>
    <w:p w14:paraId="3E10EDD4" w14:textId="2724A7B2" w:rsidR="00447A39" w:rsidRPr="00A60504" w:rsidRDefault="00447A39" w:rsidP="00447A39">
      <w:pPr>
        <w:spacing w:after="0" w:line="240" w:lineRule="auto"/>
        <w:ind w:firstLine="284"/>
        <w:jc w:val="both"/>
        <w:rPr>
          <w:rFonts w:ascii="Times New Roman" w:eastAsia="Times New Roman" w:hAnsi="Times New Roman" w:cs="Times New Roman"/>
          <w:sz w:val="28"/>
          <w:szCs w:val="28"/>
          <w:lang w:eastAsia="ru-RU"/>
        </w:rPr>
      </w:pPr>
      <w:r w:rsidRPr="00A60504">
        <w:rPr>
          <w:rFonts w:ascii="Times New Roman" w:eastAsia="Times New Roman" w:hAnsi="Times New Roman" w:cs="Times New Roman"/>
          <w:sz w:val="28"/>
          <w:szCs w:val="28"/>
          <w:lang w:eastAsia="ru-RU"/>
        </w:rPr>
        <w:lastRenderedPageBreak/>
        <w:t xml:space="preserve">Общий объем финансовых средств, поступивших в образовательные организации дополнительного образования, в расчете на одного обучающегося </w:t>
      </w:r>
      <w:r w:rsidR="00A60504" w:rsidRPr="00A60504">
        <w:rPr>
          <w:rFonts w:ascii="Times New Roman" w:eastAsia="Times New Roman" w:hAnsi="Times New Roman" w:cs="Times New Roman"/>
          <w:sz w:val="28"/>
          <w:szCs w:val="28"/>
          <w:lang w:eastAsia="ru-RU"/>
        </w:rPr>
        <w:t xml:space="preserve">в 2022 году </w:t>
      </w:r>
      <w:r w:rsidRPr="00A60504">
        <w:rPr>
          <w:rFonts w:ascii="Times New Roman" w:eastAsia="Times New Roman" w:hAnsi="Times New Roman" w:cs="Times New Roman"/>
          <w:sz w:val="28"/>
          <w:szCs w:val="28"/>
          <w:lang w:eastAsia="ru-RU"/>
        </w:rPr>
        <w:t>составляет 1</w:t>
      </w:r>
      <w:r w:rsidR="00A60504" w:rsidRPr="00A60504">
        <w:rPr>
          <w:rFonts w:ascii="Times New Roman" w:eastAsia="Times New Roman" w:hAnsi="Times New Roman" w:cs="Times New Roman"/>
          <w:sz w:val="28"/>
          <w:szCs w:val="28"/>
          <w:lang w:eastAsia="ru-RU"/>
        </w:rPr>
        <w:t>5</w:t>
      </w:r>
      <w:r w:rsidRPr="00A60504">
        <w:rPr>
          <w:rFonts w:ascii="Times New Roman" w:eastAsia="Times New Roman" w:hAnsi="Times New Roman" w:cs="Times New Roman"/>
          <w:sz w:val="28"/>
          <w:szCs w:val="28"/>
          <w:lang w:eastAsia="ru-RU"/>
        </w:rPr>
        <w:t>,</w:t>
      </w:r>
      <w:r w:rsidR="00A60504" w:rsidRPr="00A60504">
        <w:rPr>
          <w:rFonts w:ascii="Times New Roman" w:eastAsia="Times New Roman" w:hAnsi="Times New Roman" w:cs="Times New Roman"/>
          <w:sz w:val="28"/>
          <w:szCs w:val="28"/>
          <w:lang w:eastAsia="ru-RU"/>
        </w:rPr>
        <w:t>6 тыс.</w:t>
      </w:r>
      <w:r w:rsidRPr="00A60504">
        <w:rPr>
          <w:rFonts w:ascii="Times New Roman" w:eastAsia="Times New Roman" w:hAnsi="Times New Roman" w:cs="Times New Roman"/>
          <w:sz w:val="28"/>
          <w:szCs w:val="28"/>
          <w:lang w:eastAsia="ru-RU"/>
        </w:rPr>
        <w:t xml:space="preserve"> рублей</w:t>
      </w:r>
      <w:r w:rsidR="00A60504" w:rsidRPr="00A60504">
        <w:rPr>
          <w:rFonts w:ascii="Times New Roman" w:eastAsia="Times New Roman" w:hAnsi="Times New Roman" w:cs="Times New Roman"/>
          <w:sz w:val="28"/>
          <w:szCs w:val="28"/>
          <w:lang w:eastAsia="ru-RU"/>
        </w:rPr>
        <w:t>.</w:t>
      </w:r>
    </w:p>
    <w:p w14:paraId="2A80C558" w14:textId="65DF2A70" w:rsidR="00447A39" w:rsidRPr="00A60504" w:rsidRDefault="00447A39" w:rsidP="00447A39">
      <w:pPr>
        <w:spacing w:after="0" w:line="240" w:lineRule="auto"/>
        <w:ind w:firstLine="720"/>
        <w:jc w:val="both"/>
        <w:rPr>
          <w:rFonts w:ascii="Times New Roman" w:eastAsia="Times New Roman" w:hAnsi="Times New Roman" w:cs="Times New Roman"/>
          <w:sz w:val="28"/>
          <w:szCs w:val="28"/>
          <w:lang w:eastAsia="ru-RU"/>
        </w:rPr>
      </w:pPr>
      <w:r w:rsidRPr="00A60504">
        <w:rPr>
          <w:rFonts w:ascii="Times New Roman" w:eastAsia="Times New Roman" w:hAnsi="Times New Roman" w:cs="Times New Roman"/>
          <w:sz w:val="28"/>
          <w:szCs w:val="28"/>
          <w:lang w:eastAsia="ru-RU"/>
        </w:rPr>
        <w:t xml:space="preserve">Удельный вес финансовых </w:t>
      </w:r>
      <w:r w:rsidR="00A60504" w:rsidRPr="00A60504">
        <w:rPr>
          <w:rFonts w:ascii="Times New Roman" w:eastAsia="Times New Roman" w:hAnsi="Times New Roman" w:cs="Times New Roman"/>
          <w:sz w:val="28"/>
          <w:szCs w:val="28"/>
          <w:lang w:eastAsia="ru-RU"/>
        </w:rPr>
        <w:t>средств от</w:t>
      </w:r>
      <w:r w:rsidRPr="00A60504">
        <w:rPr>
          <w:rFonts w:ascii="Times New Roman" w:eastAsia="Times New Roman" w:hAnsi="Times New Roman" w:cs="Times New Roman"/>
          <w:sz w:val="28"/>
          <w:szCs w:val="28"/>
          <w:lang w:eastAsia="ru-RU"/>
        </w:rPr>
        <w:t xml:space="preserve"> приносящей доход деятельности в общем объеме финансовых средств образовательных организаций дополнительного образования </w:t>
      </w:r>
      <w:r w:rsidR="00A60504" w:rsidRPr="00A60504">
        <w:rPr>
          <w:rFonts w:ascii="Times New Roman" w:eastAsia="Times New Roman" w:hAnsi="Times New Roman" w:cs="Times New Roman"/>
          <w:sz w:val="28"/>
          <w:szCs w:val="28"/>
          <w:lang w:eastAsia="ru-RU"/>
        </w:rPr>
        <w:t>составляет 1,41 %.</w:t>
      </w:r>
    </w:p>
    <w:p w14:paraId="4A69BE35" w14:textId="77777777" w:rsidR="00937D7E" w:rsidRDefault="00937D7E" w:rsidP="00447A39">
      <w:pPr>
        <w:spacing w:after="0" w:line="240" w:lineRule="auto"/>
        <w:ind w:firstLine="720"/>
        <w:jc w:val="both"/>
        <w:rPr>
          <w:rFonts w:ascii="Times New Roman" w:eastAsia="Times New Roman" w:hAnsi="Times New Roman" w:cs="Times New Roman"/>
          <w:sz w:val="28"/>
          <w:szCs w:val="28"/>
          <w:highlight w:val="yellow"/>
          <w:lang w:eastAsia="ru-RU"/>
        </w:rPr>
      </w:pPr>
    </w:p>
    <w:p w14:paraId="0888B22B" w14:textId="37742A68" w:rsidR="00937D7E" w:rsidRPr="00937D7E" w:rsidRDefault="00937D7E" w:rsidP="00937D7E">
      <w:pPr>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3</w:t>
      </w:r>
      <w:r w:rsidRPr="00937D7E">
        <w:rPr>
          <w:rFonts w:ascii="Times New Roman" w:eastAsia="Times New Roman" w:hAnsi="Times New Roman" w:cs="Times New Roman"/>
          <w:b/>
          <w:sz w:val="28"/>
          <w:szCs w:val="28"/>
          <w:lang w:eastAsia="ru-RU"/>
        </w:rPr>
        <w:t>.7. Создание безопасных условий при организации образовательного процесса в организациях, осуществляющих образовательную деятельность в части реализации дополнительных общеобразовательных программ.</w:t>
      </w:r>
    </w:p>
    <w:p w14:paraId="0C1DF84A" w14:textId="77777777" w:rsidR="00937D7E" w:rsidRPr="00447A39" w:rsidRDefault="00937D7E" w:rsidP="00447A39">
      <w:pPr>
        <w:spacing w:after="0" w:line="240" w:lineRule="auto"/>
        <w:ind w:firstLine="720"/>
        <w:jc w:val="both"/>
        <w:rPr>
          <w:rFonts w:ascii="Times New Roman" w:eastAsia="Times New Roman" w:hAnsi="Times New Roman" w:cs="Times New Roman"/>
          <w:b/>
          <w:sz w:val="28"/>
          <w:szCs w:val="28"/>
          <w:lang w:eastAsia="ru-RU"/>
        </w:rPr>
      </w:pPr>
    </w:p>
    <w:p w14:paraId="2EECBC9D" w14:textId="1DCBB57A" w:rsidR="00937D7E" w:rsidRDefault="00447A39" w:rsidP="00447A39">
      <w:pPr>
        <w:spacing w:after="0" w:line="276" w:lineRule="auto"/>
        <w:jc w:val="both"/>
        <w:rPr>
          <w:rFonts w:ascii="Times New Roman" w:eastAsia="Times New Roman" w:hAnsi="Times New Roman" w:cs="Times New Roman"/>
          <w:sz w:val="28"/>
          <w:szCs w:val="28"/>
          <w:lang w:eastAsia="ru-RU"/>
        </w:rPr>
      </w:pPr>
      <w:r w:rsidRPr="00447A39">
        <w:rPr>
          <w:rFonts w:ascii="Times New Roman" w:eastAsia="Times New Roman" w:hAnsi="Times New Roman" w:cs="Times New Roman"/>
          <w:sz w:val="28"/>
          <w:szCs w:val="28"/>
          <w:lang w:eastAsia="ru-RU"/>
        </w:rPr>
        <w:t xml:space="preserve">    </w:t>
      </w:r>
      <w:r w:rsidR="00937D7E" w:rsidRPr="00937D7E">
        <w:rPr>
          <w:rFonts w:ascii="Times New Roman" w:eastAsia="Times New Roman" w:hAnsi="Times New Roman" w:cs="Times New Roman"/>
          <w:sz w:val="28"/>
          <w:szCs w:val="28"/>
          <w:lang w:eastAsia="ru-RU"/>
        </w:rPr>
        <w:t>Все организаций дополнительного образования имеют АПС, пожарные краны, рукава, дымовые извещатели, видеонаблюдение, тревожные кнопки</w:t>
      </w:r>
      <w:r w:rsidR="00937D7E">
        <w:rPr>
          <w:rFonts w:ascii="Times New Roman" w:eastAsia="Times New Roman" w:hAnsi="Times New Roman" w:cs="Times New Roman"/>
          <w:sz w:val="28"/>
          <w:szCs w:val="28"/>
          <w:lang w:eastAsia="ru-RU"/>
        </w:rPr>
        <w:t>, ограждения, специализированная круглосуточная охрана.</w:t>
      </w:r>
    </w:p>
    <w:p w14:paraId="665064C4" w14:textId="49E69B9D" w:rsidR="00447A39" w:rsidRPr="00447A39" w:rsidRDefault="00447A39" w:rsidP="00447A39">
      <w:pPr>
        <w:spacing w:after="0" w:line="276" w:lineRule="auto"/>
        <w:jc w:val="both"/>
        <w:rPr>
          <w:rFonts w:ascii="Times New Roman" w:eastAsia="Times New Roman" w:hAnsi="Times New Roman" w:cs="Times New Roman"/>
          <w:sz w:val="28"/>
          <w:szCs w:val="28"/>
          <w:lang w:eastAsia="ru-RU"/>
        </w:rPr>
      </w:pPr>
      <w:r w:rsidRPr="00447A39">
        <w:rPr>
          <w:rFonts w:ascii="Times New Roman" w:eastAsia="Times New Roman" w:hAnsi="Times New Roman" w:cs="Times New Roman"/>
          <w:sz w:val="28"/>
          <w:szCs w:val="28"/>
          <w:lang w:eastAsia="ru-RU"/>
        </w:rPr>
        <w:t xml:space="preserve">                        </w:t>
      </w:r>
    </w:p>
    <w:p w14:paraId="5080ED72" w14:textId="49B387BF" w:rsidR="00937D7E" w:rsidRDefault="00937D7E" w:rsidP="00937D7E">
      <w:pPr>
        <w:pStyle w:val="a3"/>
        <w:widowControl w:val="0"/>
        <w:numPr>
          <w:ilvl w:val="1"/>
          <w:numId w:val="2"/>
        </w:num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937D7E">
        <w:rPr>
          <w:rFonts w:ascii="Times New Roman" w:eastAsia="Times New Roman" w:hAnsi="Times New Roman" w:cs="Times New Roman"/>
          <w:b/>
          <w:sz w:val="28"/>
          <w:szCs w:val="28"/>
          <w:lang w:eastAsia="ru-RU"/>
        </w:rPr>
        <w:t>Выводы и заключения</w:t>
      </w:r>
      <w:r>
        <w:rPr>
          <w:rFonts w:ascii="Times New Roman" w:eastAsia="Times New Roman" w:hAnsi="Times New Roman" w:cs="Times New Roman"/>
          <w:b/>
          <w:sz w:val="28"/>
          <w:szCs w:val="28"/>
          <w:lang w:eastAsia="ru-RU"/>
        </w:rPr>
        <w:t>.</w:t>
      </w:r>
    </w:p>
    <w:p w14:paraId="076B77DE" w14:textId="77777777" w:rsidR="00937D7E" w:rsidRPr="00937D7E" w:rsidRDefault="00937D7E" w:rsidP="00937D7E">
      <w:pPr>
        <w:pStyle w:val="a3"/>
        <w:widowControl w:val="0"/>
        <w:autoSpaceDE w:val="0"/>
        <w:autoSpaceDN w:val="0"/>
        <w:adjustRightInd w:val="0"/>
        <w:spacing w:after="0" w:line="240" w:lineRule="auto"/>
        <w:ind w:left="1004"/>
        <w:rPr>
          <w:rFonts w:ascii="Times New Roman" w:eastAsia="Times New Roman" w:hAnsi="Times New Roman" w:cs="Times New Roman"/>
          <w:b/>
          <w:sz w:val="28"/>
          <w:szCs w:val="28"/>
          <w:lang w:eastAsia="ru-RU"/>
        </w:rPr>
      </w:pPr>
    </w:p>
    <w:p w14:paraId="36F06678" w14:textId="77777777" w:rsidR="00447A39" w:rsidRPr="00447A39" w:rsidRDefault="00447A39" w:rsidP="00447A39">
      <w:pPr>
        <w:spacing w:after="0" w:line="240" w:lineRule="auto"/>
        <w:ind w:firstLine="720"/>
        <w:jc w:val="both"/>
        <w:rPr>
          <w:rFonts w:ascii="Times New Roman" w:eastAsia="Times New Roman" w:hAnsi="Times New Roman" w:cs="Times New Roman"/>
          <w:sz w:val="28"/>
          <w:szCs w:val="28"/>
          <w:lang w:eastAsia="ru-RU"/>
        </w:rPr>
      </w:pPr>
    </w:p>
    <w:p w14:paraId="6297D436" w14:textId="0EE45C22" w:rsidR="00937D7E" w:rsidRPr="00937D7E" w:rsidRDefault="00937D7E" w:rsidP="00937D7E">
      <w:pPr>
        <w:spacing w:after="0"/>
        <w:jc w:val="both"/>
        <w:rPr>
          <w:rFonts w:ascii="Times New Roman" w:hAnsi="Times New Roman" w:cs="Times New Roman"/>
          <w:sz w:val="28"/>
          <w:szCs w:val="28"/>
        </w:rPr>
      </w:pPr>
      <w:r w:rsidRPr="00937D7E">
        <w:rPr>
          <w:rFonts w:ascii="Times New Roman" w:hAnsi="Times New Roman" w:cs="Times New Roman"/>
          <w:sz w:val="28"/>
          <w:szCs w:val="28"/>
        </w:rPr>
        <w:t xml:space="preserve">Система образования </w:t>
      </w:r>
      <w:proofErr w:type="spellStart"/>
      <w:r w:rsidRPr="00937D7E">
        <w:rPr>
          <w:rFonts w:ascii="Times New Roman" w:hAnsi="Times New Roman" w:cs="Times New Roman"/>
          <w:sz w:val="28"/>
          <w:szCs w:val="28"/>
        </w:rPr>
        <w:t>Приморско</w:t>
      </w:r>
      <w:proofErr w:type="spellEnd"/>
      <w:r>
        <w:rPr>
          <w:rFonts w:ascii="Times New Roman" w:hAnsi="Times New Roman" w:cs="Times New Roman"/>
          <w:sz w:val="28"/>
          <w:szCs w:val="28"/>
        </w:rPr>
        <w:t xml:space="preserve"> </w:t>
      </w:r>
      <w:r w:rsidRPr="00937D7E">
        <w:rPr>
          <w:rFonts w:ascii="Times New Roman" w:hAnsi="Times New Roman" w:cs="Times New Roman"/>
          <w:sz w:val="28"/>
          <w:szCs w:val="28"/>
        </w:rPr>
        <w:t>-</w:t>
      </w:r>
      <w:r>
        <w:rPr>
          <w:rFonts w:ascii="Times New Roman" w:hAnsi="Times New Roman" w:cs="Times New Roman"/>
          <w:sz w:val="28"/>
          <w:szCs w:val="28"/>
        </w:rPr>
        <w:t xml:space="preserve"> </w:t>
      </w:r>
      <w:proofErr w:type="spellStart"/>
      <w:r w:rsidRPr="00937D7E">
        <w:rPr>
          <w:rFonts w:ascii="Times New Roman" w:hAnsi="Times New Roman" w:cs="Times New Roman"/>
          <w:sz w:val="28"/>
          <w:szCs w:val="28"/>
        </w:rPr>
        <w:t>Ахтарского</w:t>
      </w:r>
      <w:proofErr w:type="spellEnd"/>
      <w:r w:rsidRPr="00937D7E">
        <w:rPr>
          <w:rFonts w:ascii="Times New Roman" w:hAnsi="Times New Roman" w:cs="Times New Roman"/>
          <w:sz w:val="28"/>
          <w:szCs w:val="28"/>
        </w:rPr>
        <w:t xml:space="preserve"> района в 202</w:t>
      </w:r>
      <w:r>
        <w:rPr>
          <w:rFonts w:ascii="Times New Roman" w:hAnsi="Times New Roman" w:cs="Times New Roman"/>
          <w:sz w:val="28"/>
          <w:szCs w:val="28"/>
        </w:rPr>
        <w:t>2</w:t>
      </w:r>
      <w:r w:rsidRPr="00937D7E">
        <w:rPr>
          <w:rFonts w:ascii="Times New Roman" w:hAnsi="Times New Roman" w:cs="Times New Roman"/>
          <w:sz w:val="28"/>
          <w:szCs w:val="28"/>
        </w:rPr>
        <w:t xml:space="preserve"> году обеспечила рост показателей доступного образования. Однако, остаются проблемы, требующие решения.</w:t>
      </w:r>
    </w:p>
    <w:p w14:paraId="75B5185F" w14:textId="024E0E12" w:rsidR="00937D7E" w:rsidRPr="00937D7E" w:rsidRDefault="00937D7E" w:rsidP="00937D7E">
      <w:pPr>
        <w:spacing w:after="0"/>
        <w:jc w:val="both"/>
        <w:rPr>
          <w:rFonts w:ascii="Times New Roman" w:hAnsi="Times New Roman" w:cs="Times New Roman"/>
          <w:sz w:val="28"/>
          <w:szCs w:val="28"/>
        </w:rPr>
      </w:pPr>
      <w:r w:rsidRPr="00937D7E">
        <w:rPr>
          <w:rFonts w:ascii="Times New Roman" w:hAnsi="Times New Roman" w:cs="Times New Roman"/>
          <w:sz w:val="28"/>
          <w:szCs w:val="28"/>
        </w:rPr>
        <w:t xml:space="preserve">Деятельность управления образования администрации муниципального образования </w:t>
      </w:r>
      <w:proofErr w:type="spellStart"/>
      <w:r w:rsidRPr="00937D7E">
        <w:rPr>
          <w:rFonts w:ascii="Times New Roman" w:hAnsi="Times New Roman" w:cs="Times New Roman"/>
          <w:sz w:val="28"/>
          <w:szCs w:val="28"/>
        </w:rPr>
        <w:t>Приморско-Ахтарский</w:t>
      </w:r>
      <w:proofErr w:type="spellEnd"/>
      <w:r w:rsidRPr="00937D7E">
        <w:rPr>
          <w:rFonts w:ascii="Times New Roman" w:hAnsi="Times New Roman" w:cs="Times New Roman"/>
          <w:sz w:val="28"/>
          <w:szCs w:val="28"/>
        </w:rPr>
        <w:t xml:space="preserve"> район будет направлена на решение следующих задач:</w:t>
      </w:r>
      <w:r w:rsidRPr="00937D7E">
        <w:rPr>
          <w:rFonts w:ascii="Times New Roman" w:hAnsi="Times New Roman" w:cs="Times New Roman"/>
          <w:sz w:val="28"/>
          <w:szCs w:val="28"/>
        </w:rPr>
        <w:tab/>
      </w:r>
      <w:r w:rsidRPr="00937D7E">
        <w:rPr>
          <w:rFonts w:ascii="Times New Roman" w:hAnsi="Times New Roman" w:cs="Times New Roman"/>
          <w:sz w:val="28"/>
          <w:szCs w:val="28"/>
        </w:rPr>
        <w:tab/>
      </w:r>
    </w:p>
    <w:p w14:paraId="3F74DEE9" w14:textId="77777777" w:rsidR="00937D7E" w:rsidRPr="00937D7E" w:rsidRDefault="00937D7E" w:rsidP="00937D7E">
      <w:pPr>
        <w:spacing w:after="0"/>
        <w:jc w:val="both"/>
        <w:rPr>
          <w:rFonts w:ascii="Times New Roman" w:hAnsi="Times New Roman" w:cs="Times New Roman"/>
          <w:sz w:val="28"/>
          <w:szCs w:val="28"/>
        </w:rPr>
      </w:pPr>
      <w:r w:rsidRPr="00937D7E">
        <w:rPr>
          <w:rFonts w:ascii="Times New Roman" w:hAnsi="Times New Roman" w:cs="Times New Roman"/>
          <w:sz w:val="28"/>
          <w:szCs w:val="28"/>
        </w:rPr>
        <w:t>Доступность и качество образования</w:t>
      </w:r>
    </w:p>
    <w:p w14:paraId="019867CA" w14:textId="77777777" w:rsidR="00937D7E" w:rsidRPr="00937D7E" w:rsidRDefault="00937D7E" w:rsidP="00937D7E">
      <w:pPr>
        <w:spacing w:after="0"/>
        <w:jc w:val="both"/>
        <w:rPr>
          <w:rFonts w:ascii="Times New Roman" w:hAnsi="Times New Roman" w:cs="Times New Roman"/>
          <w:sz w:val="28"/>
          <w:szCs w:val="28"/>
        </w:rPr>
      </w:pPr>
      <w:r w:rsidRPr="00937D7E">
        <w:rPr>
          <w:rFonts w:ascii="Times New Roman" w:hAnsi="Times New Roman" w:cs="Times New Roman"/>
          <w:sz w:val="28"/>
          <w:szCs w:val="28"/>
        </w:rPr>
        <w:t>Обеспечение государственных гарантий доступности общего и дошкольного образования (в том числе для детей с ограниченными возможностями здоровья), повышение качества образования и обеспечение соответствия образовательных услуг требованиям общества.</w:t>
      </w:r>
    </w:p>
    <w:p w14:paraId="4ED26D60" w14:textId="617FC6EE" w:rsidR="00937D7E" w:rsidRPr="00937D7E" w:rsidRDefault="00937D7E" w:rsidP="00937D7E">
      <w:pPr>
        <w:spacing w:after="0"/>
        <w:jc w:val="both"/>
        <w:rPr>
          <w:rFonts w:ascii="Times New Roman" w:hAnsi="Times New Roman" w:cs="Times New Roman"/>
          <w:sz w:val="28"/>
          <w:szCs w:val="28"/>
        </w:rPr>
      </w:pPr>
      <w:r w:rsidRPr="00937D7E">
        <w:rPr>
          <w:rFonts w:ascii="Times New Roman" w:hAnsi="Times New Roman" w:cs="Times New Roman"/>
          <w:sz w:val="28"/>
          <w:szCs w:val="28"/>
        </w:rPr>
        <w:t xml:space="preserve">Содействие увеличению доли учащихся, занятых в школьном, муниципальном и региональном этапах интеллектуальных мероприятий; </w:t>
      </w:r>
    </w:p>
    <w:p w14:paraId="79BAD02B" w14:textId="7BE4AA3A" w:rsidR="00937D7E" w:rsidRPr="00937D7E" w:rsidRDefault="00937D7E" w:rsidP="00937D7E">
      <w:pPr>
        <w:spacing w:after="0"/>
        <w:jc w:val="both"/>
        <w:rPr>
          <w:rFonts w:ascii="Times New Roman" w:hAnsi="Times New Roman" w:cs="Times New Roman"/>
          <w:sz w:val="28"/>
          <w:szCs w:val="28"/>
        </w:rPr>
      </w:pPr>
      <w:r w:rsidRPr="00937D7E">
        <w:rPr>
          <w:rFonts w:ascii="Times New Roman" w:hAnsi="Times New Roman" w:cs="Times New Roman"/>
          <w:sz w:val="28"/>
          <w:szCs w:val="28"/>
        </w:rPr>
        <w:t>Продолжение совершенствования механизмов оценки качества образования.</w:t>
      </w:r>
    </w:p>
    <w:p w14:paraId="0ED0F431" w14:textId="42A24E5C" w:rsidR="00937D7E" w:rsidRPr="00937D7E" w:rsidRDefault="00937D7E" w:rsidP="00937D7E">
      <w:pPr>
        <w:spacing w:after="0"/>
        <w:jc w:val="both"/>
        <w:rPr>
          <w:rFonts w:ascii="Times New Roman" w:hAnsi="Times New Roman" w:cs="Times New Roman"/>
          <w:sz w:val="28"/>
          <w:szCs w:val="28"/>
        </w:rPr>
      </w:pPr>
      <w:r w:rsidRPr="00937D7E">
        <w:rPr>
          <w:rFonts w:ascii="Times New Roman" w:hAnsi="Times New Roman" w:cs="Times New Roman"/>
          <w:sz w:val="28"/>
          <w:szCs w:val="28"/>
        </w:rPr>
        <w:t>Интеграция детей с ограниченными возможностями здоровья в образовательную среду.</w:t>
      </w:r>
    </w:p>
    <w:p w14:paraId="0134A4F1" w14:textId="4A43CD2B" w:rsidR="00937D7E" w:rsidRPr="00937D7E" w:rsidRDefault="00937D7E" w:rsidP="00937D7E">
      <w:pPr>
        <w:spacing w:after="0"/>
        <w:jc w:val="both"/>
        <w:rPr>
          <w:rFonts w:ascii="Times New Roman" w:hAnsi="Times New Roman" w:cs="Times New Roman"/>
          <w:sz w:val="28"/>
          <w:szCs w:val="28"/>
        </w:rPr>
      </w:pPr>
      <w:r w:rsidRPr="00937D7E">
        <w:rPr>
          <w:rFonts w:ascii="Times New Roman" w:hAnsi="Times New Roman" w:cs="Times New Roman"/>
          <w:sz w:val="28"/>
          <w:szCs w:val="28"/>
        </w:rPr>
        <w:t xml:space="preserve">Продолжение создания </w:t>
      </w:r>
      <w:proofErr w:type="spellStart"/>
      <w:r w:rsidRPr="00937D7E">
        <w:rPr>
          <w:rFonts w:ascii="Times New Roman" w:hAnsi="Times New Roman" w:cs="Times New Roman"/>
          <w:sz w:val="28"/>
          <w:szCs w:val="28"/>
        </w:rPr>
        <w:t>безбаръерной</w:t>
      </w:r>
      <w:proofErr w:type="spellEnd"/>
      <w:r w:rsidRPr="00937D7E">
        <w:rPr>
          <w:rFonts w:ascii="Times New Roman" w:hAnsi="Times New Roman" w:cs="Times New Roman"/>
          <w:sz w:val="28"/>
          <w:szCs w:val="28"/>
        </w:rPr>
        <w:t xml:space="preserve"> среды для детей-инвалидов.</w:t>
      </w:r>
    </w:p>
    <w:p w14:paraId="5BA85A4F" w14:textId="35473C39" w:rsidR="00937D7E" w:rsidRPr="00937D7E" w:rsidRDefault="00937D7E" w:rsidP="00937D7E">
      <w:pPr>
        <w:spacing w:after="0"/>
        <w:jc w:val="both"/>
        <w:rPr>
          <w:rFonts w:ascii="Times New Roman" w:hAnsi="Times New Roman" w:cs="Times New Roman"/>
          <w:sz w:val="28"/>
          <w:szCs w:val="28"/>
        </w:rPr>
      </w:pPr>
      <w:r w:rsidRPr="00937D7E">
        <w:rPr>
          <w:rFonts w:ascii="Times New Roman" w:hAnsi="Times New Roman" w:cs="Times New Roman"/>
          <w:sz w:val="28"/>
          <w:szCs w:val="28"/>
        </w:rPr>
        <w:t>Продолжение увеличения охвата детей, обучающихся по дополнительным образовательным программам.</w:t>
      </w:r>
    </w:p>
    <w:p w14:paraId="649D81B5" w14:textId="77777777" w:rsidR="00937D7E" w:rsidRPr="00937D7E" w:rsidRDefault="00937D7E" w:rsidP="00937D7E">
      <w:pPr>
        <w:spacing w:after="0"/>
        <w:jc w:val="both"/>
        <w:rPr>
          <w:rFonts w:ascii="Times New Roman" w:hAnsi="Times New Roman" w:cs="Times New Roman"/>
          <w:sz w:val="28"/>
          <w:szCs w:val="28"/>
        </w:rPr>
      </w:pPr>
      <w:r w:rsidRPr="00937D7E">
        <w:rPr>
          <w:rFonts w:ascii="Times New Roman" w:hAnsi="Times New Roman" w:cs="Times New Roman"/>
          <w:sz w:val="28"/>
          <w:szCs w:val="28"/>
        </w:rPr>
        <w:t>Совершенствование кадровой политики</w:t>
      </w:r>
    </w:p>
    <w:p w14:paraId="0985EF79" w14:textId="77777777" w:rsidR="00937D7E" w:rsidRPr="00937D7E" w:rsidRDefault="00937D7E" w:rsidP="00937D7E">
      <w:pPr>
        <w:spacing w:after="0"/>
        <w:jc w:val="both"/>
        <w:rPr>
          <w:rFonts w:ascii="Times New Roman" w:hAnsi="Times New Roman" w:cs="Times New Roman"/>
          <w:sz w:val="28"/>
          <w:szCs w:val="28"/>
        </w:rPr>
      </w:pPr>
      <w:r w:rsidRPr="00937D7E">
        <w:rPr>
          <w:rFonts w:ascii="Times New Roman" w:hAnsi="Times New Roman" w:cs="Times New Roman"/>
          <w:sz w:val="28"/>
          <w:szCs w:val="28"/>
        </w:rPr>
        <w:tab/>
        <w:t xml:space="preserve">Осуществление комплекса мер, направленных на повышение </w:t>
      </w:r>
      <w:proofErr w:type="gramStart"/>
      <w:r w:rsidRPr="00937D7E">
        <w:rPr>
          <w:rFonts w:ascii="Times New Roman" w:hAnsi="Times New Roman" w:cs="Times New Roman"/>
          <w:sz w:val="28"/>
          <w:szCs w:val="28"/>
        </w:rPr>
        <w:t>квалификации  педагогических</w:t>
      </w:r>
      <w:proofErr w:type="gramEnd"/>
      <w:r w:rsidRPr="00937D7E">
        <w:rPr>
          <w:rFonts w:ascii="Times New Roman" w:hAnsi="Times New Roman" w:cs="Times New Roman"/>
          <w:sz w:val="28"/>
          <w:szCs w:val="28"/>
        </w:rPr>
        <w:t xml:space="preserve"> кадров </w:t>
      </w:r>
      <w:proofErr w:type="spellStart"/>
      <w:r w:rsidRPr="00937D7E">
        <w:rPr>
          <w:rFonts w:ascii="Times New Roman" w:hAnsi="Times New Roman" w:cs="Times New Roman"/>
          <w:sz w:val="28"/>
          <w:szCs w:val="28"/>
        </w:rPr>
        <w:t>Приморско-Ахтарского</w:t>
      </w:r>
      <w:proofErr w:type="spellEnd"/>
      <w:r w:rsidRPr="00937D7E">
        <w:rPr>
          <w:rFonts w:ascii="Times New Roman" w:hAnsi="Times New Roman" w:cs="Times New Roman"/>
          <w:sz w:val="28"/>
          <w:szCs w:val="28"/>
        </w:rPr>
        <w:t xml:space="preserve"> района.</w:t>
      </w:r>
    </w:p>
    <w:p w14:paraId="7240ABF4" w14:textId="77777777" w:rsidR="00937D7E" w:rsidRPr="00937D7E" w:rsidRDefault="00937D7E" w:rsidP="00937D7E">
      <w:pPr>
        <w:spacing w:after="0"/>
        <w:jc w:val="both"/>
        <w:rPr>
          <w:rFonts w:ascii="Times New Roman" w:hAnsi="Times New Roman" w:cs="Times New Roman"/>
          <w:sz w:val="28"/>
          <w:szCs w:val="28"/>
        </w:rPr>
      </w:pPr>
      <w:r w:rsidRPr="00937D7E">
        <w:rPr>
          <w:rFonts w:ascii="Times New Roman" w:hAnsi="Times New Roman" w:cs="Times New Roman"/>
          <w:sz w:val="28"/>
          <w:szCs w:val="28"/>
        </w:rPr>
        <w:t>Обеспечить привлечение в отрасль молодых специалистов.</w:t>
      </w:r>
    </w:p>
    <w:p w14:paraId="361195EB" w14:textId="1F1A0131" w:rsidR="00937D7E" w:rsidRPr="00937D7E" w:rsidRDefault="00937D7E" w:rsidP="00937D7E">
      <w:pPr>
        <w:spacing w:after="0"/>
        <w:jc w:val="both"/>
        <w:rPr>
          <w:rFonts w:ascii="Times New Roman" w:hAnsi="Times New Roman" w:cs="Times New Roman"/>
          <w:sz w:val="28"/>
          <w:szCs w:val="28"/>
        </w:rPr>
      </w:pPr>
      <w:r w:rsidRPr="00937D7E">
        <w:rPr>
          <w:rFonts w:ascii="Times New Roman" w:hAnsi="Times New Roman" w:cs="Times New Roman"/>
          <w:sz w:val="28"/>
          <w:szCs w:val="28"/>
        </w:rPr>
        <w:lastRenderedPageBreak/>
        <w:t>Совершенствовать систему социальной поддержки педагогов;</w:t>
      </w:r>
    </w:p>
    <w:p w14:paraId="5BB12FF6" w14:textId="4C848B49" w:rsidR="00937D7E" w:rsidRPr="00937D7E" w:rsidRDefault="00937D7E" w:rsidP="00937D7E">
      <w:pPr>
        <w:spacing w:after="0"/>
        <w:jc w:val="both"/>
        <w:rPr>
          <w:rFonts w:ascii="Times New Roman" w:hAnsi="Times New Roman" w:cs="Times New Roman"/>
          <w:sz w:val="28"/>
          <w:szCs w:val="28"/>
        </w:rPr>
      </w:pPr>
      <w:r w:rsidRPr="00937D7E">
        <w:rPr>
          <w:rFonts w:ascii="Times New Roman" w:hAnsi="Times New Roman" w:cs="Times New Roman"/>
          <w:sz w:val="28"/>
          <w:szCs w:val="28"/>
        </w:rPr>
        <w:t>Совершенствовать процедуру аттестации и системы повышения квалификации и профессиональной переподготовки педагогических кадров;</w:t>
      </w:r>
    </w:p>
    <w:p w14:paraId="3789D72B" w14:textId="77777777" w:rsidR="00937D7E" w:rsidRPr="00937D7E" w:rsidRDefault="00937D7E" w:rsidP="00937D7E">
      <w:pPr>
        <w:spacing w:after="0"/>
        <w:jc w:val="both"/>
        <w:rPr>
          <w:rFonts w:ascii="Times New Roman" w:hAnsi="Times New Roman" w:cs="Times New Roman"/>
          <w:sz w:val="28"/>
          <w:szCs w:val="28"/>
        </w:rPr>
      </w:pPr>
      <w:r w:rsidRPr="00937D7E">
        <w:rPr>
          <w:rFonts w:ascii="Times New Roman" w:hAnsi="Times New Roman" w:cs="Times New Roman"/>
          <w:sz w:val="28"/>
          <w:szCs w:val="28"/>
        </w:rPr>
        <w:t>Осуществление мер по социальной поддержке педагогических кадров.</w:t>
      </w:r>
    </w:p>
    <w:p w14:paraId="3E106E8E" w14:textId="77777777" w:rsidR="00937D7E" w:rsidRPr="00937D7E" w:rsidRDefault="00937D7E" w:rsidP="00937D7E">
      <w:pPr>
        <w:spacing w:after="0"/>
        <w:jc w:val="both"/>
        <w:rPr>
          <w:rFonts w:ascii="Times New Roman" w:hAnsi="Times New Roman" w:cs="Times New Roman"/>
          <w:sz w:val="28"/>
          <w:szCs w:val="28"/>
        </w:rPr>
      </w:pPr>
      <w:r w:rsidRPr="00937D7E">
        <w:rPr>
          <w:rFonts w:ascii="Times New Roman" w:hAnsi="Times New Roman" w:cs="Times New Roman"/>
          <w:sz w:val="28"/>
          <w:szCs w:val="28"/>
        </w:rPr>
        <w:t>Развитие инфраструктуры</w:t>
      </w:r>
    </w:p>
    <w:p w14:paraId="176E0093" w14:textId="3BEF8AA2" w:rsidR="00937D7E" w:rsidRPr="00937D7E" w:rsidRDefault="00937D7E" w:rsidP="00937D7E">
      <w:pPr>
        <w:spacing w:after="0"/>
        <w:jc w:val="both"/>
        <w:rPr>
          <w:rFonts w:ascii="Times New Roman" w:hAnsi="Times New Roman" w:cs="Times New Roman"/>
          <w:sz w:val="28"/>
          <w:szCs w:val="28"/>
        </w:rPr>
      </w:pPr>
      <w:r w:rsidRPr="00937D7E">
        <w:rPr>
          <w:rFonts w:ascii="Times New Roman" w:hAnsi="Times New Roman" w:cs="Times New Roman"/>
          <w:sz w:val="28"/>
          <w:szCs w:val="28"/>
        </w:rPr>
        <w:t>Создание развивающей предметно-пространственной среды, отвечающей требованиям федерального государственного образовательного стандарта дошкольного образования.</w:t>
      </w:r>
    </w:p>
    <w:p w14:paraId="7218C9B6" w14:textId="77777777" w:rsidR="00937D7E" w:rsidRPr="00937D7E" w:rsidRDefault="00937D7E" w:rsidP="00937D7E">
      <w:pPr>
        <w:spacing w:after="0"/>
        <w:jc w:val="both"/>
        <w:rPr>
          <w:rFonts w:ascii="Times New Roman" w:hAnsi="Times New Roman" w:cs="Times New Roman"/>
          <w:sz w:val="28"/>
          <w:szCs w:val="28"/>
        </w:rPr>
      </w:pPr>
      <w:r w:rsidRPr="00937D7E">
        <w:rPr>
          <w:rFonts w:ascii="Times New Roman" w:hAnsi="Times New Roman" w:cs="Times New Roman"/>
          <w:sz w:val="28"/>
          <w:szCs w:val="28"/>
        </w:rPr>
        <w:t xml:space="preserve"> Продолжение модернизации учебной и материально-технической базы учреждений образования.</w:t>
      </w:r>
    </w:p>
    <w:p w14:paraId="4C83F2C8" w14:textId="1DB9D878" w:rsidR="00937D7E" w:rsidRPr="00937D7E" w:rsidRDefault="00937D7E" w:rsidP="00937D7E">
      <w:pPr>
        <w:spacing w:after="0"/>
        <w:jc w:val="both"/>
        <w:rPr>
          <w:rFonts w:ascii="Times New Roman" w:hAnsi="Times New Roman" w:cs="Times New Roman"/>
          <w:sz w:val="28"/>
          <w:szCs w:val="28"/>
        </w:rPr>
      </w:pPr>
      <w:r w:rsidRPr="00937D7E">
        <w:rPr>
          <w:rFonts w:ascii="Times New Roman" w:hAnsi="Times New Roman" w:cs="Times New Roman"/>
          <w:sz w:val="28"/>
          <w:szCs w:val="28"/>
        </w:rPr>
        <w:t>Участие в программах капитального строительства и ремонта образовательных учреждений;</w:t>
      </w:r>
    </w:p>
    <w:p w14:paraId="7D05CDCD" w14:textId="0A6DC660" w:rsidR="00937D7E" w:rsidRPr="00937D7E" w:rsidRDefault="00937D7E" w:rsidP="00937D7E">
      <w:pPr>
        <w:spacing w:after="0"/>
        <w:jc w:val="both"/>
        <w:rPr>
          <w:rFonts w:ascii="Times New Roman" w:hAnsi="Times New Roman" w:cs="Times New Roman"/>
          <w:sz w:val="28"/>
          <w:szCs w:val="28"/>
        </w:rPr>
      </w:pPr>
      <w:r w:rsidRPr="00937D7E">
        <w:rPr>
          <w:rFonts w:ascii="Times New Roman" w:hAnsi="Times New Roman" w:cs="Times New Roman"/>
          <w:sz w:val="28"/>
          <w:szCs w:val="28"/>
        </w:rPr>
        <w:t>Обеспечение эффективного плана реализации федерального государственного образовательного стандарта дошкольного образования.</w:t>
      </w:r>
    </w:p>
    <w:p w14:paraId="0D1960CB" w14:textId="7A28751B" w:rsidR="00937D7E" w:rsidRPr="00937D7E" w:rsidRDefault="00937D7E" w:rsidP="00937D7E">
      <w:pPr>
        <w:spacing w:after="0"/>
        <w:jc w:val="both"/>
        <w:rPr>
          <w:rFonts w:ascii="Times New Roman" w:hAnsi="Times New Roman" w:cs="Times New Roman"/>
          <w:sz w:val="28"/>
          <w:szCs w:val="28"/>
        </w:rPr>
      </w:pPr>
      <w:r w:rsidRPr="00937D7E">
        <w:rPr>
          <w:rFonts w:ascii="Times New Roman" w:hAnsi="Times New Roman" w:cs="Times New Roman"/>
          <w:sz w:val="28"/>
          <w:szCs w:val="28"/>
        </w:rPr>
        <w:t>Обеспечение качественной реализации федерального государственного стандарта в начальной школе и федерального государственного образовательного стандарта основного общего образования.</w:t>
      </w:r>
    </w:p>
    <w:p w14:paraId="06FD6A2C" w14:textId="53939C9A" w:rsidR="00937D7E" w:rsidRPr="00937D7E" w:rsidRDefault="00937D7E" w:rsidP="00937D7E">
      <w:pPr>
        <w:spacing w:after="0"/>
        <w:jc w:val="both"/>
        <w:rPr>
          <w:rFonts w:ascii="Times New Roman" w:hAnsi="Times New Roman" w:cs="Times New Roman"/>
          <w:sz w:val="28"/>
          <w:szCs w:val="28"/>
        </w:rPr>
      </w:pPr>
      <w:r w:rsidRPr="00937D7E">
        <w:rPr>
          <w:rFonts w:ascii="Times New Roman" w:hAnsi="Times New Roman" w:cs="Times New Roman"/>
          <w:sz w:val="28"/>
          <w:szCs w:val="28"/>
        </w:rPr>
        <w:t xml:space="preserve"> Совершенствование экономических механизмов</w:t>
      </w:r>
    </w:p>
    <w:p w14:paraId="42DEDBB2" w14:textId="77777777" w:rsidR="00937D7E" w:rsidRPr="00937D7E" w:rsidRDefault="00937D7E" w:rsidP="00937D7E">
      <w:pPr>
        <w:spacing w:after="0"/>
        <w:jc w:val="both"/>
        <w:rPr>
          <w:rFonts w:ascii="Times New Roman" w:hAnsi="Times New Roman" w:cs="Times New Roman"/>
          <w:sz w:val="28"/>
          <w:szCs w:val="28"/>
        </w:rPr>
      </w:pPr>
      <w:r w:rsidRPr="00937D7E">
        <w:rPr>
          <w:rFonts w:ascii="Times New Roman" w:hAnsi="Times New Roman" w:cs="Times New Roman"/>
          <w:sz w:val="28"/>
          <w:szCs w:val="28"/>
        </w:rPr>
        <w:t>Снижение неэффективных расходов:</w:t>
      </w:r>
    </w:p>
    <w:p w14:paraId="7A9F20F7" w14:textId="77777777" w:rsidR="00937D7E" w:rsidRPr="00937D7E" w:rsidRDefault="00937D7E" w:rsidP="00937D7E">
      <w:pPr>
        <w:spacing w:after="0"/>
        <w:jc w:val="both"/>
        <w:rPr>
          <w:rFonts w:ascii="Times New Roman" w:hAnsi="Times New Roman" w:cs="Times New Roman"/>
          <w:sz w:val="28"/>
          <w:szCs w:val="28"/>
        </w:rPr>
      </w:pPr>
      <w:r w:rsidRPr="00937D7E">
        <w:rPr>
          <w:rFonts w:ascii="Times New Roman" w:hAnsi="Times New Roman" w:cs="Times New Roman"/>
          <w:sz w:val="28"/>
          <w:szCs w:val="28"/>
        </w:rPr>
        <w:t xml:space="preserve">- получение экономического эффекта по результатам проведенных торгов и мониторинга цен.  </w:t>
      </w:r>
    </w:p>
    <w:p w14:paraId="45C093C0" w14:textId="77777777" w:rsidR="00937D7E" w:rsidRPr="00937D7E" w:rsidRDefault="00937D7E" w:rsidP="00937D7E">
      <w:pPr>
        <w:spacing w:after="0"/>
        <w:jc w:val="both"/>
        <w:rPr>
          <w:rFonts w:ascii="Times New Roman" w:hAnsi="Times New Roman" w:cs="Times New Roman"/>
          <w:sz w:val="28"/>
          <w:szCs w:val="28"/>
        </w:rPr>
      </w:pPr>
      <w:r w:rsidRPr="00937D7E">
        <w:rPr>
          <w:rFonts w:ascii="Times New Roman" w:hAnsi="Times New Roman" w:cs="Times New Roman"/>
          <w:sz w:val="28"/>
          <w:szCs w:val="28"/>
        </w:rPr>
        <w:t>Повышение эффективности расходования бюджетных средств.</w:t>
      </w:r>
    </w:p>
    <w:p w14:paraId="36F27FAB" w14:textId="77777777" w:rsidR="00447A39" w:rsidRPr="008A39D7" w:rsidRDefault="00447A39" w:rsidP="00F45BBE">
      <w:pPr>
        <w:spacing w:after="0"/>
        <w:jc w:val="both"/>
        <w:rPr>
          <w:rFonts w:ascii="Times New Roman" w:hAnsi="Times New Roman" w:cs="Times New Roman"/>
          <w:sz w:val="28"/>
          <w:szCs w:val="28"/>
        </w:rPr>
      </w:pPr>
    </w:p>
    <w:sectPr w:rsidR="00447A39" w:rsidRPr="008A39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1D6E41"/>
    <w:multiLevelType w:val="multilevel"/>
    <w:tmpl w:val="D42AEE64"/>
    <w:lvl w:ilvl="0">
      <w:start w:val="1"/>
      <w:numFmt w:val="decimal"/>
      <w:lvlText w:val="%1."/>
      <w:lvlJc w:val="left"/>
      <w:pPr>
        <w:ind w:left="992" w:hanging="708"/>
      </w:pPr>
      <w:rPr>
        <w:rFonts w:hint="default"/>
        <w:b/>
      </w:rPr>
    </w:lvl>
    <w:lvl w:ilvl="1">
      <w:start w:val="2"/>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1" w15:restartNumberingAfterBreak="0">
    <w:nsid w:val="0D9072BF"/>
    <w:multiLevelType w:val="multilevel"/>
    <w:tmpl w:val="DA4666FE"/>
    <w:lvl w:ilvl="0">
      <w:start w:val="1"/>
      <w:numFmt w:val="upperRoman"/>
      <w:lvlText w:val="%1."/>
      <w:lvlJc w:val="left"/>
      <w:pPr>
        <w:ind w:left="1080" w:hanging="720"/>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126F58CA"/>
    <w:multiLevelType w:val="multilevel"/>
    <w:tmpl w:val="17B49FC2"/>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E92"/>
    <w:rsid w:val="000A1562"/>
    <w:rsid w:val="000B711C"/>
    <w:rsid w:val="000C7CD6"/>
    <w:rsid w:val="000E3089"/>
    <w:rsid w:val="001052CB"/>
    <w:rsid w:val="001B6239"/>
    <w:rsid w:val="002B6E92"/>
    <w:rsid w:val="003A4D37"/>
    <w:rsid w:val="00447A39"/>
    <w:rsid w:val="00537F6D"/>
    <w:rsid w:val="00540440"/>
    <w:rsid w:val="005B0906"/>
    <w:rsid w:val="005B1933"/>
    <w:rsid w:val="005C21A9"/>
    <w:rsid w:val="005F09F2"/>
    <w:rsid w:val="005F431B"/>
    <w:rsid w:val="00642D53"/>
    <w:rsid w:val="0069549A"/>
    <w:rsid w:val="00870BA5"/>
    <w:rsid w:val="0089415C"/>
    <w:rsid w:val="008A39D7"/>
    <w:rsid w:val="008B1166"/>
    <w:rsid w:val="008C31AD"/>
    <w:rsid w:val="00937D7E"/>
    <w:rsid w:val="00962362"/>
    <w:rsid w:val="009D32A7"/>
    <w:rsid w:val="00A2115E"/>
    <w:rsid w:val="00A60504"/>
    <w:rsid w:val="00A93217"/>
    <w:rsid w:val="00AB67EE"/>
    <w:rsid w:val="00B841E2"/>
    <w:rsid w:val="00BC08C4"/>
    <w:rsid w:val="00BD5702"/>
    <w:rsid w:val="00C33959"/>
    <w:rsid w:val="00CC6284"/>
    <w:rsid w:val="00CC6D3B"/>
    <w:rsid w:val="00D36F78"/>
    <w:rsid w:val="00DE69DC"/>
    <w:rsid w:val="00E836BC"/>
    <w:rsid w:val="00F36902"/>
    <w:rsid w:val="00F45BBE"/>
    <w:rsid w:val="00F462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FBF92"/>
  <w15:chartTrackingRefBased/>
  <w15:docId w15:val="{5C3AD7DB-8335-44A7-B02F-E50B5FD65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2D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264</TotalTime>
  <Pages>14</Pages>
  <Words>4445</Words>
  <Characters>25338</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сош1 сош1</dc:creator>
  <cp:keywords/>
  <dc:description/>
  <cp:lastModifiedBy>сош1 сош1</cp:lastModifiedBy>
  <cp:revision>13</cp:revision>
  <dcterms:created xsi:type="dcterms:W3CDTF">2024-11-23T14:53:00Z</dcterms:created>
  <dcterms:modified xsi:type="dcterms:W3CDTF">2024-11-25T17:19:00Z</dcterms:modified>
</cp:coreProperties>
</file>